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8F670" w14:textId="77777777" w:rsidR="00631707" w:rsidRDefault="00631707" w:rsidP="00631707">
      <w:pPr>
        <w:pStyle w:val="BodyText"/>
        <w:rPr>
          <w:rFonts w:ascii="Times New Roman" w:hAnsi="Times New Roman" w:cs="Times New Roman"/>
        </w:rPr>
      </w:pPr>
      <w:bookmarkStart w:id="0" w:name="X5a5e0f83e196a472fafeda6b06829a2679b1f45"/>
    </w:p>
    <w:p w14:paraId="7932EB05" w14:textId="77777777" w:rsidR="00631707" w:rsidRDefault="00631707" w:rsidP="00631707">
      <w:pPr>
        <w:pStyle w:val="BodyText"/>
        <w:rPr>
          <w:rFonts w:ascii="Times New Roman" w:hAnsi="Times New Roman" w:cs="Times New Roman"/>
        </w:rPr>
      </w:pPr>
      <w:r w:rsidRPr="00D57D80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56FFED70" wp14:editId="3344B921">
            <wp:extent cx="2971800" cy="927100"/>
            <wp:effectExtent l="0" t="0" r="0" b="6350"/>
            <wp:docPr id="2" name="Image 2" descr="C:\Users\huell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76" descr="C:\Users\huell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F11D5" w14:textId="77777777" w:rsidR="00631707" w:rsidRDefault="00631707" w:rsidP="00631707">
      <w:pPr>
        <w:pStyle w:val="BodyText"/>
        <w:rPr>
          <w:rFonts w:ascii="Times New Roman" w:hAnsi="Times New Roman" w:cs="Times New Roman"/>
          <w:b/>
          <w:iCs/>
          <w:lang w:val="en-GB"/>
        </w:rPr>
      </w:pPr>
    </w:p>
    <w:p w14:paraId="0D0BEB54" w14:textId="77777777" w:rsidR="00631707" w:rsidRPr="00E576F2" w:rsidRDefault="00631707" w:rsidP="00631707">
      <w:pPr>
        <w:pStyle w:val="BodyText"/>
        <w:rPr>
          <w:rFonts w:ascii="Times New Roman" w:hAnsi="Times New Roman" w:cs="Times New Roman"/>
          <w:b/>
        </w:rPr>
      </w:pPr>
      <w:r w:rsidRPr="00E576F2">
        <w:rPr>
          <w:rFonts w:ascii="Times New Roman" w:hAnsi="Times New Roman" w:cs="Times New Roman"/>
          <w:b/>
          <w:iCs/>
          <w:lang w:val="en-GB"/>
        </w:rPr>
        <w:t>REFLEXIVE PEACE PRACTICE (RPP)</w:t>
      </w:r>
      <w:r w:rsidRPr="00E576F2">
        <w:rPr>
          <w:rFonts w:ascii="Times New Roman" w:hAnsi="Times New Roman" w:cs="Times New Roman"/>
          <w:b/>
          <w:lang w:val="en-GB"/>
        </w:rPr>
        <w:t xml:space="preserve"> PROJECT</w:t>
      </w:r>
    </w:p>
    <w:p w14:paraId="1D4FABEA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WEEKLY CONFLICT AND PEACE MONITORING FORM</w:t>
      </w:r>
    </w:p>
    <w:p w14:paraId="148304E8" w14:textId="62457643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Reporting Period:</w:t>
      </w:r>
      <w:r w:rsidRPr="0017095E">
        <w:rPr>
          <w:rFonts w:ascii="Times New Roman" w:hAnsi="Times New Roman" w:cs="Times New Roman"/>
        </w:rPr>
        <w:t xml:space="preserve"> </w:t>
      </w:r>
      <w:r w:rsidR="00E3270C">
        <w:rPr>
          <w:rFonts w:ascii="Times New Roman" w:hAnsi="Times New Roman" w:cs="Times New Roman"/>
        </w:rPr>
        <w:t>6</w:t>
      </w:r>
      <w:r w:rsidR="00E3270C" w:rsidRPr="00E3270C">
        <w:rPr>
          <w:rFonts w:ascii="Times New Roman" w:hAnsi="Times New Roman" w:cs="Times New Roman"/>
          <w:vertAlign w:val="superscript"/>
        </w:rPr>
        <w:t>TH</w:t>
      </w:r>
      <w:r w:rsidR="00E3270C">
        <w:rPr>
          <w:rFonts w:ascii="Times New Roman" w:hAnsi="Times New Roman" w:cs="Times New Roman"/>
        </w:rPr>
        <w:t xml:space="preserve"> JULY 2026 TO 13</w:t>
      </w:r>
      <w:r w:rsidR="00E3270C" w:rsidRPr="00E3270C">
        <w:rPr>
          <w:rFonts w:ascii="Times New Roman" w:hAnsi="Times New Roman" w:cs="Times New Roman"/>
          <w:vertAlign w:val="superscript"/>
        </w:rPr>
        <w:t>TH</w:t>
      </w:r>
      <w:r w:rsidR="00E3270C">
        <w:rPr>
          <w:rFonts w:ascii="Times New Roman" w:hAnsi="Times New Roman" w:cs="Times New Roman"/>
        </w:rPr>
        <w:t xml:space="preserve"> JULY</w:t>
      </w:r>
    </w:p>
    <w:p w14:paraId="015FE40B" w14:textId="7E876DB1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Prepared by:</w:t>
      </w:r>
      <w:r w:rsidRPr="0017095E">
        <w:rPr>
          <w:rFonts w:ascii="Times New Roman" w:hAnsi="Times New Roman" w:cs="Times New Roman"/>
        </w:rPr>
        <w:t xml:space="preserve"> </w:t>
      </w:r>
      <w:r w:rsidR="00E3270C">
        <w:rPr>
          <w:rFonts w:ascii="Times New Roman" w:hAnsi="Times New Roman" w:cs="Times New Roman"/>
        </w:rPr>
        <w:t>ANNASTACIA MATU</w:t>
      </w:r>
    </w:p>
    <w:p w14:paraId="56BC3078" w14:textId="2510E491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Date Submitted:</w:t>
      </w:r>
      <w:r w:rsidRPr="0017095E">
        <w:rPr>
          <w:rFonts w:ascii="Times New Roman" w:hAnsi="Times New Roman" w:cs="Times New Roman"/>
        </w:rPr>
        <w:t xml:space="preserve"> </w:t>
      </w:r>
      <w:r w:rsidR="00E3270C">
        <w:rPr>
          <w:rFonts w:ascii="Times New Roman" w:hAnsi="Times New Roman" w:cs="Times New Roman"/>
        </w:rPr>
        <w:t>6</w:t>
      </w:r>
      <w:r w:rsidR="00E3270C" w:rsidRPr="00E3270C">
        <w:rPr>
          <w:rFonts w:ascii="Times New Roman" w:hAnsi="Times New Roman" w:cs="Times New Roman"/>
          <w:vertAlign w:val="superscript"/>
        </w:rPr>
        <w:t>TH</w:t>
      </w:r>
      <w:r w:rsidR="00E3270C">
        <w:rPr>
          <w:rFonts w:ascii="Times New Roman" w:hAnsi="Times New Roman" w:cs="Times New Roman"/>
        </w:rPr>
        <w:t xml:space="preserve"> JULY 2026</w:t>
      </w:r>
    </w:p>
    <w:p w14:paraId="0C9C4776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1" w:name="overall-peace-and-security-status"/>
      <w:bookmarkEnd w:id="0"/>
      <w:r w:rsidRPr="0017095E">
        <w:rPr>
          <w:rFonts w:ascii="Times New Roman" w:hAnsi="Times New Roman" w:cs="Times New Roman"/>
        </w:rPr>
        <w:t xml:space="preserve">1. </w:t>
      </w:r>
      <w:proofErr w:type="gramStart"/>
      <w:r w:rsidRPr="0017095E">
        <w:rPr>
          <w:rFonts w:ascii="Times New Roman" w:hAnsi="Times New Roman" w:cs="Times New Roman"/>
        </w:rPr>
        <w:t>OVERALL</w:t>
      </w:r>
      <w:proofErr w:type="gramEnd"/>
      <w:r w:rsidRPr="0017095E">
        <w:rPr>
          <w:rFonts w:ascii="Times New Roman" w:hAnsi="Times New Roman" w:cs="Times New Roman"/>
        </w:rPr>
        <w:t xml:space="preserve"> PEACE AND SECURITY STATUS</w:t>
      </w:r>
    </w:p>
    <w:p w14:paraId="626E2CF7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Rate the overall situation for the reporting period: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672"/>
        <w:gridCol w:w="3238"/>
      </w:tblGrid>
      <w:tr w:rsidR="00631707" w:rsidRPr="0017095E" w14:paraId="44CB4D4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37BFFB4A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B180D83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631707" w:rsidRPr="0017095E" w14:paraId="14BD3512" w14:textId="77777777">
        <w:tc>
          <w:tcPr>
            <w:tcW w:w="0" w:type="auto"/>
          </w:tcPr>
          <w:p w14:paraId="466186B2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67940F1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Very Critical / Escalating Conflict</w:t>
            </w:r>
          </w:p>
        </w:tc>
      </w:tr>
      <w:tr w:rsidR="00631707" w:rsidRPr="0017095E" w14:paraId="0253BA46" w14:textId="77777777">
        <w:tc>
          <w:tcPr>
            <w:tcW w:w="0" w:type="auto"/>
          </w:tcPr>
          <w:p w14:paraId="39A9AD03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D5F0BC8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Critical</w:t>
            </w:r>
          </w:p>
        </w:tc>
      </w:tr>
      <w:tr w:rsidR="00631707" w:rsidRPr="0017095E" w14:paraId="7EBF8339" w14:textId="77777777">
        <w:tc>
          <w:tcPr>
            <w:tcW w:w="0" w:type="auto"/>
          </w:tcPr>
          <w:p w14:paraId="611DAEE6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ACB927C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Moderate / Mixed Trends</w:t>
            </w:r>
          </w:p>
        </w:tc>
      </w:tr>
      <w:tr w:rsidR="00631707" w:rsidRPr="0017095E" w14:paraId="74982C03" w14:textId="77777777">
        <w:tc>
          <w:tcPr>
            <w:tcW w:w="0" w:type="auto"/>
          </w:tcPr>
          <w:p w14:paraId="141A1C4B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48BC2304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Relatively Stable</w:t>
            </w:r>
          </w:p>
        </w:tc>
      </w:tr>
      <w:tr w:rsidR="00631707" w:rsidRPr="0017095E" w14:paraId="29DFBB9A" w14:textId="77777777">
        <w:tc>
          <w:tcPr>
            <w:tcW w:w="0" w:type="auto"/>
          </w:tcPr>
          <w:p w14:paraId="0CDD6DF2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25CFA453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 / Positive Peace Developments</w:t>
            </w:r>
          </w:p>
        </w:tc>
      </w:tr>
    </w:tbl>
    <w:p w14:paraId="072CC64F" w14:textId="0FD6FF59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Weekly Score:</w:t>
      </w:r>
      <w:r w:rsidRPr="0017095E">
        <w:rPr>
          <w:rFonts w:ascii="Times New Roman" w:hAnsi="Times New Roman" w:cs="Times New Roman"/>
        </w:rPr>
        <w:t xml:space="preserve"> ___</w:t>
      </w:r>
      <w:r w:rsidR="00E3270C">
        <w:rPr>
          <w:rFonts w:ascii="Times New Roman" w:hAnsi="Times New Roman" w:cs="Times New Roman"/>
        </w:rPr>
        <w:t>1</w:t>
      </w:r>
      <w:r w:rsidRPr="0017095E">
        <w:rPr>
          <w:rFonts w:ascii="Times New Roman" w:hAnsi="Times New Roman" w:cs="Times New Roman"/>
        </w:rPr>
        <w:t>__ / 5</w:t>
      </w:r>
    </w:p>
    <w:p w14:paraId="5BC0837D" w14:textId="2AF62A87" w:rsidR="00631707" w:rsidRDefault="00631707" w:rsidP="00631707">
      <w:pPr>
        <w:pStyle w:val="BodyText"/>
        <w:rPr>
          <w:rFonts w:ascii="Times New Roman" w:hAnsi="Times New Roman" w:cs="Times New Roman"/>
          <w:b/>
          <w:bCs/>
        </w:rPr>
      </w:pPr>
      <w:r w:rsidRPr="0017095E">
        <w:rPr>
          <w:rFonts w:ascii="Times New Roman" w:hAnsi="Times New Roman" w:cs="Times New Roman"/>
          <w:b/>
          <w:bCs/>
        </w:rPr>
        <w:t>Justification (3-5 sentences</w:t>
      </w:r>
      <w:r w:rsidR="00E3270C">
        <w:rPr>
          <w:rFonts w:ascii="Times New Roman" w:hAnsi="Times New Roman" w:cs="Times New Roman"/>
          <w:b/>
          <w:bCs/>
        </w:rPr>
        <w:t>)</w:t>
      </w:r>
    </w:p>
    <w:p w14:paraId="2B6BA52F" w14:textId="4333E3C7" w:rsidR="00E3270C" w:rsidRPr="00E3270C" w:rsidRDefault="00E3270C" w:rsidP="009B08D7">
      <w:pPr>
        <w:pStyle w:val="BodyText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The week was riddled with h</w:t>
      </w:r>
      <w:r w:rsidRPr="00E3270C">
        <w:rPr>
          <w:rFonts w:ascii="Times New Roman" w:hAnsi="Times New Roman" w:cs="Times New Roman"/>
          <w:u w:val="single"/>
        </w:rPr>
        <w:t>eavy fighting between the Congolese military and M23/AFC rebels</w:t>
      </w:r>
      <w:r w:rsidR="009B08D7">
        <w:rPr>
          <w:rFonts w:ascii="Times New Roman" w:hAnsi="Times New Roman" w:cs="Times New Roman"/>
          <w:u w:val="single"/>
        </w:rPr>
        <w:t xml:space="preserve"> which</w:t>
      </w:r>
      <w:r w:rsidRPr="00E3270C">
        <w:rPr>
          <w:rFonts w:ascii="Times New Roman" w:hAnsi="Times New Roman" w:cs="Times New Roman"/>
          <w:u w:val="single"/>
        </w:rPr>
        <w:t xml:space="preserve"> has escalated severely in South Kivu despite</w:t>
      </w:r>
      <w:r w:rsidR="005376DE">
        <w:rPr>
          <w:rFonts w:ascii="Times New Roman" w:hAnsi="Times New Roman" w:cs="Times New Roman"/>
          <w:u w:val="single"/>
        </w:rPr>
        <w:t xml:space="preserve"> the</w:t>
      </w:r>
      <w:r w:rsidRPr="00E3270C">
        <w:rPr>
          <w:rFonts w:ascii="Times New Roman" w:hAnsi="Times New Roman" w:cs="Times New Roman"/>
          <w:u w:val="single"/>
        </w:rPr>
        <w:t xml:space="preserve"> Washington </w:t>
      </w:r>
      <w:r w:rsidR="00DA2276">
        <w:rPr>
          <w:rFonts w:ascii="Times New Roman" w:hAnsi="Times New Roman" w:cs="Times New Roman"/>
          <w:u w:val="single"/>
        </w:rPr>
        <w:t>P</w:t>
      </w:r>
      <w:r w:rsidRPr="00E3270C">
        <w:rPr>
          <w:rFonts w:ascii="Times New Roman" w:hAnsi="Times New Roman" w:cs="Times New Roman"/>
          <w:u w:val="single"/>
        </w:rPr>
        <w:t xml:space="preserve">eace </w:t>
      </w:r>
      <w:r w:rsidR="00DA2276">
        <w:rPr>
          <w:rFonts w:ascii="Times New Roman" w:hAnsi="Times New Roman" w:cs="Times New Roman"/>
          <w:u w:val="single"/>
        </w:rPr>
        <w:t>A</w:t>
      </w:r>
      <w:r w:rsidRPr="00E3270C">
        <w:rPr>
          <w:rFonts w:ascii="Times New Roman" w:hAnsi="Times New Roman" w:cs="Times New Roman"/>
          <w:u w:val="single"/>
        </w:rPr>
        <w:t xml:space="preserve">greement. Both sides are using heavy </w:t>
      </w:r>
      <w:r w:rsidR="00DA2276" w:rsidRPr="00E3270C">
        <w:rPr>
          <w:rFonts w:ascii="Times New Roman" w:hAnsi="Times New Roman" w:cs="Times New Roman"/>
          <w:u w:val="single"/>
        </w:rPr>
        <w:t>weapons</w:t>
      </w:r>
      <w:r w:rsidRPr="00E3270C">
        <w:rPr>
          <w:rFonts w:ascii="Times New Roman" w:hAnsi="Times New Roman" w:cs="Times New Roman"/>
          <w:u w:val="single"/>
        </w:rPr>
        <w:t xml:space="preserve"> and armed drones in crowded civilian areas, causing massive danger to local populations. This intense violence has trapped emergency healthcare teams, fueling a devastating Ebola outbreak that has already infected over 1,</w:t>
      </w:r>
      <w:r>
        <w:rPr>
          <w:rFonts w:ascii="Times New Roman" w:hAnsi="Times New Roman" w:cs="Times New Roman"/>
          <w:u w:val="single"/>
        </w:rPr>
        <w:t>9</w:t>
      </w:r>
      <w:r w:rsidR="00C02DA7">
        <w:rPr>
          <w:rFonts w:ascii="Times New Roman" w:hAnsi="Times New Roman" w:cs="Times New Roman"/>
          <w:u w:val="single"/>
        </w:rPr>
        <w:t xml:space="preserve">00 </w:t>
      </w:r>
      <w:r w:rsidRPr="00E3270C">
        <w:rPr>
          <w:rFonts w:ascii="Times New Roman" w:hAnsi="Times New Roman" w:cs="Times New Roman"/>
          <w:u w:val="single"/>
        </w:rPr>
        <w:t>people</w:t>
      </w:r>
      <w:r>
        <w:rPr>
          <w:rFonts w:ascii="Times New Roman" w:hAnsi="Times New Roman" w:cs="Times New Roman"/>
          <w:u w:val="single"/>
        </w:rPr>
        <w:t xml:space="preserve"> and 702 deaths.</w:t>
      </w:r>
    </w:p>
    <w:p w14:paraId="0381347F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2" w:name="key-peace-and-conflict-developments"/>
      <w:bookmarkEnd w:id="1"/>
      <w:r w:rsidRPr="0017095E">
        <w:rPr>
          <w:rFonts w:ascii="Times New Roman" w:hAnsi="Times New Roman" w:cs="Times New Roman"/>
        </w:rPr>
        <w:t>2. KEY PEACE AND CONFLICT DEVELOPMENTS</w:t>
      </w:r>
    </w:p>
    <w:p w14:paraId="0EC796B3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3" w:name="major-developments-this-week"/>
      <w:r w:rsidRPr="0017095E">
        <w:rPr>
          <w:rFonts w:ascii="Times New Roman" w:hAnsi="Times New Roman" w:cs="Times New Roman"/>
        </w:rPr>
        <w:t>Major Developments This Week</w:t>
      </w:r>
    </w:p>
    <w:tbl>
      <w:tblPr>
        <w:tblStyle w:val="Table"/>
        <w:tblW w:w="10207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80"/>
        <w:gridCol w:w="1643"/>
        <w:gridCol w:w="1882"/>
        <w:gridCol w:w="5202"/>
      </w:tblGrid>
      <w:tr w:rsidR="00631707" w:rsidRPr="0017095E" w14:paraId="578EEB7C" w14:textId="77777777" w:rsidTr="00E32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80" w:type="dxa"/>
          </w:tcPr>
          <w:p w14:paraId="19ED0B19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Date</w:t>
            </w:r>
          </w:p>
        </w:tc>
        <w:tc>
          <w:tcPr>
            <w:tcW w:w="1643" w:type="dxa"/>
          </w:tcPr>
          <w:p w14:paraId="35CF8F28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Event</w:t>
            </w:r>
          </w:p>
        </w:tc>
        <w:tc>
          <w:tcPr>
            <w:tcW w:w="1882" w:type="dxa"/>
          </w:tcPr>
          <w:p w14:paraId="76B3B989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5202" w:type="dxa"/>
          </w:tcPr>
          <w:p w14:paraId="67E1ABF6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E3270C" w:rsidRPr="0017095E" w14:paraId="7EBEE55E" w14:textId="77777777" w:rsidTr="00E32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80" w:type="dxa"/>
          </w:tcPr>
          <w:p w14:paraId="2315E303" w14:textId="45D3F91A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23th June 2026</w:t>
            </w:r>
          </w:p>
        </w:tc>
        <w:tc>
          <w:tcPr>
            <w:tcW w:w="1643" w:type="dxa"/>
          </w:tcPr>
          <w:p w14:paraId="19B2BA57" w14:textId="13FE515E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Government of DR Congo and Rwanda recommit on return of refugee.</w:t>
            </w:r>
          </w:p>
        </w:tc>
        <w:tc>
          <w:tcPr>
            <w:tcW w:w="1882" w:type="dxa"/>
          </w:tcPr>
          <w:p w14:paraId="78A363AF" w14:textId="000D69B9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Addis Ababa</w:t>
            </w:r>
          </w:p>
        </w:tc>
        <w:tc>
          <w:tcPr>
            <w:tcW w:w="5202" w:type="dxa"/>
          </w:tcPr>
          <w:p w14:paraId="72E26802" w14:textId="77777777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 w:rsidRPr="00E3270C">
              <w:rPr>
                <w:rFonts w:ascii="Times New Roman" w:hAnsi="Times New Roman" w:cs="Times New Roman"/>
              </w:rPr>
              <w:t>UNHCR global website</w:t>
            </w:r>
          </w:p>
          <w:p w14:paraId="2F3426BD" w14:textId="1979C749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6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https://www.unhcr.org/news/announcements/unhcr-governments-drc-and-rwanda-recommit-support-return-and-reintegration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31707" w:rsidRPr="0017095E" w14:paraId="305F6980" w14:textId="77777777" w:rsidTr="00E3270C">
        <w:tc>
          <w:tcPr>
            <w:tcW w:w="1480" w:type="dxa"/>
          </w:tcPr>
          <w:p w14:paraId="20ECDC33" w14:textId="6A99ECD1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3270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1643" w:type="dxa"/>
          </w:tcPr>
          <w:p w14:paraId="39C85670" w14:textId="78599F1A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Mineral fueled wars and US sanction</w:t>
            </w:r>
          </w:p>
        </w:tc>
        <w:tc>
          <w:tcPr>
            <w:tcW w:w="1882" w:type="dxa"/>
          </w:tcPr>
          <w:p w14:paraId="55A8CC38" w14:textId="6D9A338B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Eastern DR Congo</w:t>
            </w:r>
          </w:p>
        </w:tc>
        <w:tc>
          <w:tcPr>
            <w:tcW w:w="5202" w:type="dxa"/>
          </w:tcPr>
          <w:p w14:paraId="7F992031" w14:textId="3074F109" w:rsidR="00631707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Aljazeera</w:t>
            </w:r>
          </w:p>
          <w:p w14:paraId="3AF44A92" w14:textId="51186D4C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7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https://www.aljazeera.com/news/2026/7/6/us-sanctions-target-rwandan-firms-linked-to-conflict-minerals-funding-m23</w:t>
              </w:r>
            </w:hyperlink>
          </w:p>
          <w:p w14:paraId="0731E51E" w14:textId="77777777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</w:p>
          <w:p w14:paraId="47AF6FC3" w14:textId="6AEE8CA1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E3270C" w:rsidRPr="0017095E" w14:paraId="01B3A1BD" w14:textId="77777777" w:rsidTr="00E3270C">
        <w:tc>
          <w:tcPr>
            <w:tcW w:w="1480" w:type="dxa"/>
          </w:tcPr>
          <w:p w14:paraId="00FDEF01" w14:textId="7474FE36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E3270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1643" w:type="dxa"/>
          </w:tcPr>
          <w:p w14:paraId="0451885F" w14:textId="77777777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 w:rsidRPr="00E3270C">
              <w:rPr>
                <w:rFonts w:ascii="Times New Roman" w:hAnsi="Times New Roman" w:cs="Times New Roman"/>
              </w:rPr>
              <w:t>UN laments uptick in fighting in South Kivu</w:t>
            </w:r>
          </w:p>
          <w:p w14:paraId="28C6AD84" w14:textId="41F4777E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 w:rsidRPr="00E3270C">
              <w:rPr>
                <w:rFonts w:ascii="Times New Roman" w:hAnsi="Times New Roman" w:cs="Times New Roman"/>
              </w:rPr>
              <w:t>Use of explosive weapons ‘must stop’ in eastern DR Congo: Türk</w:t>
            </w:r>
          </w:p>
        </w:tc>
        <w:tc>
          <w:tcPr>
            <w:tcW w:w="1882" w:type="dxa"/>
          </w:tcPr>
          <w:p w14:paraId="68FB649D" w14:textId="4D9E1B80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Eastern Congo </w:t>
            </w:r>
          </w:p>
        </w:tc>
        <w:tc>
          <w:tcPr>
            <w:tcW w:w="5202" w:type="dxa"/>
          </w:tcPr>
          <w:p w14:paraId="69281405" w14:textId="77777777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DW</w:t>
            </w:r>
          </w:p>
          <w:p w14:paraId="3AEBC32E" w14:textId="77777777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8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https://www.dw.com/en/congo-south-kivu-fighting-un-rights/a-77887082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E8110A1" w14:textId="77777777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United Nations</w:t>
            </w:r>
          </w:p>
          <w:p w14:paraId="39CCC04F" w14:textId="7AF19062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9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https://news.un.org/en/story/2026/07/1167906</w:t>
              </w:r>
            </w:hyperlink>
          </w:p>
          <w:p w14:paraId="0F4FC134" w14:textId="43F1F948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E3270C" w:rsidRPr="0017095E" w14:paraId="79C3F274" w14:textId="77777777" w:rsidTr="00E3270C">
        <w:tc>
          <w:tcPr>
            <w:tcW w:w="1480" w:type="dxa"/>
          </w:tcPr>
          <w:p w14:paraId="3022D110" w14:textId="323E5D63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E3270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1643" w:type="dxa"/>
          </w:tcPr>
          <w:p w14:paraId="42BB2C80" w14:textId="1B059721" w:rsidR="00E3270C" w:rsidRP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 w:rsidRPr="00E3270C">
              <w:rPr>
                <w:rFonts w:ascii="Times New Roman" w:hAnsi="Times New Roman" w:cs="Times New Roman"/>
              </w:rPr>
              <w:t>Tensions amid constitutional referendum</w:t>
            </w:r>
          </w:p>
        </w:tc>
        <w:tc>
          <w:tcPr>
            <w:tcW w:w="1882" w:type="dxa"/>
          </w:tcPr>
          <w:p w14:paraId="21A7149A" w14:textId="41FCA04D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Kinshasa</w:t>
            </w:r>
          </w:p>
        </w:tc>
        <w:tc>
          <w:tcPr>
            <w:tcW w:w="5202" w:type="dxa"/>
          </w:tcPr>
          <w:p w14:paraId="44E8731B" w14:textId="77777777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Inquirer.net</w:t>
            </w:r>
          </w:p>
          <w:p w14:paraId="3CBB8EF7" w14:textId="20780B36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10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https://globalnation.inquirer.net/330245/drc-tensions-amid-constitutional-referendum</w:t>
              </w:r>
            </w:hyperlink>
          </w:p>
          <w:p w14:paraId="21CE1337" w14:textId="2265F6D8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270C" w:rsidRPr="0017095E" w14:paraId="499ADA89" w14:textId="77777777" w:rsidTr="00E3270C">
        <w:tc>
          <w:tcPr>
            <w:tcW w:w="1480" w:type="dxa"/>
          </w:tcPr>
          <w:p w14:paraId="75A0E33A" w14:textId="74A49326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E3270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1643" w:type="dxa"/>
          </w:tcPr>
          <w:p w14:paraId="383A1D1C" w14:textId="6C22060F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Congo War Security Review</w:t>
            </w:r>
          </w:p>
        </w:tc>
        <w:tc>
          <w:tcPr>
            <w:tcW w:w="1882" w:type="dxa"/>
          </w:tcPr>
          <w:p w14:paraId="287B8A86" w14:textId="538417BB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Eastern DR Congo</w:t>
            </w:r>
          </w:p>
        </w:tc>
        <w:tc>
          <w:tcPr>
            <w:tcW w:w="5202" w:type="dxa"/>
          </w:tcPr>
          <w:p w14:paraId="5AA969D4" w14:textId="34189D7E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Critical Threats</w:t>
            </w:r>
          </w:p>
          <w:p w14:paraId="267DF7DF" w14:textId="3BDECF57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11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https://www.criticalthreats.org/briefs/congo-war-security-review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2471661" w14:textId="77777777" w:rsidR="00E3270C" w:rsidRDefault="00E3270C">
      <w:r>
        <w:br w:type="page"/>
      </w:r>
    </w:p>
    <w:tbl>
      <w:tblPr>
        <w:tblStyle w:val="Table"/>
        <w:tblW w:w="10207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80"/>
        <w:gridCol w:w="1643"/>
        <w:gridCol w:w="1882"/>
        <w:gridCol w:w="5202"/>
      </w:tblGrid>
      <w:tr w:rsidR="00631707" w:rsidRPr="0017095E" w14:paraId="6AFF1343" w14:textId="77777777" w:rsidTr="00E32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80" w:type="dxa"/>
          </w:tcPr>
          <w:p w14:paraId="575F2F49" w14:textId="32D5E1E0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  <w:r w:rsidRPr="00E3270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1643" w:type="dxa"/>
          </w:tcPr>
          <w:p w14:paraId="79A5F0E9" w14:textId="374E29DA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 w:rsidRPr="00E3270C">
              <w:rPr>
                <w:rFonts w:ascii="Times New Roman" w:hAnsi="Times New Roman" w:cs="Times New Roman"/>
              </w:rPr>
              <w:t>Katanga Lawyers File ICC Complaint</w:t>
            </w:r>
            <w:r>
              <w:rPr>
                <w:rFonts w:ascii="Times New Roman" w:hAnsi="Times New Roman" w:cs="Times New Roman"/>
              </w:rPr>
              <w:t xml:space="preserve"> a</w:t>
            </w:r>
            <w:r w:rsidRPr="00E3270C">
              <w:rPr>
                <w:rFonts w:ascii="Times New Roman" w:hAnsi="Times New Roman" w:cs="Times New Roman"/>
              </w:rPr>
              <w:t>gainst DR Congo President Tshisekedi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82" w:type="dxa"/>
          </w:tcPr>
          <w:p w14:paraId="6E182256" w14:textId="0F35A23E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Hague</w:t>
            </w:r>
          </w:p>
        </w:tc>
        <w:tc>
          <w:tcPr>
            <w:tcW w:w="5202" w:type="dxa"/>
          </w:tcPr>
          <w:p w14:paraId="0638A435" w14:textId="174C19D3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 Press</w:t>
            </w:r>
          </w:p>
          <w:p w14:paraId="2EEA3BA6" w14:textId="0EA7E9D9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12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https://www.ktpress.rw/2026/07/katanga-lawyers-file-icc-complaint-against-dr-congo-president-tshisekedi/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31707" w:rsidRPr="0017095E" w14:paraId="1BE687FC" w14:textId="77777777" w:rsidTr="00E3270C">
        <w:tc>
          <w:tcPr>
            <w:tcW w:w="1480" w:type="dxa"/>
          </w:tcPr>
          <w:p w14:paraId="5692E7E0" w14:textId="260EDDC6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E3270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1643" w:type="dxa"/>
          </w:tcPr>
          <w:p w14:paraId="5CD66400" w14:textId="17BAB121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 w:rsidRPr="00E3270C">
              <w:rPr>
                <w:rFonts w:ascii="Times New Roman" w:hAnsi="Times New Roman" w:cs="Times New Roman"/>
              </w:rPr>
              <w:t>Rebels in Congo see Ebola as chance to show governing credentials</w:t>
            </w:r>
          </w:p>
        </w:tc>
        <w:tc>
          <w:tcPr>
            <w:tcW w:w="1882" w:type="dxa"/>
          </w:tcPr>
          <w:p w14:paraId="27C735DC" w14:textId="6BB9762E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Eastern DR Congo</w:t>
            </w:r>
          </w:p>
        </w:tc>
        <w:tc>
          <w:tcPr>
            <w:tcW w:w="5202" w:type="dxa"/>
          </w:tcPr>
          <w:p w14:paraId="72E15F86" w14:textId="4B1A7C9C" w:rsidR="00631707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REUTERS</w:t>
            </w:r>
          </w:p>
          <w:p w14:paraId="5F59F6FD" w14:textId="5DB2A729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13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https://www.reuters.com/world/africa/cut-off-kinshasa-congos-afcm23-rebels-built-their-own-ebola-response-2026-07-13/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069F4F1" w14:textId="418D79F1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5FB9E7E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4" w:name="armed-conflict-and-security-incidents"/>
      <w:bookmarkEnd w:id="2"/>
      <w:bookmarkEnd w:id="3"/>
      <w:r w:rsidRPr="0017095E">
        <w:rPr>
          <w:rFonts w:ascii="Times New Roman" w:hAnsi="Times New Roman" w:cs="Times New Roman"/>
        </w:rPr>
        <w:t>3. ARMED CONFLICT AND SECURITY INCIDENTS</w:t>
      </w:r>
    </w:p>
    <w:p w14:paraId="50FC40B5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5" w:name="m23-activities"/>
      <w:r>
        <w:rPr>
          <w:rFonts w:ascii="Times New Roman" w:hAnsi="Times New Roman" w:cs="Times New Roman"/>
        </w:rPr>
        <w:t xml:space="preserve">E. g </w:t>
      </w:r>
      <w:r w:rsidRPr="0017095E">
        <w:rPr>
          <w:rFonts w:ascii="Times New Roman" w:hAnsi="Times New Roman" w:cs="Times New Roman"/>
        </w:rPr>
        <w:t>M23 Activities</w:t>
      </w:r>
      <w:r>
        <w:rPr>
          <w:rFonts w:ascii="Times New Roman" w:hAnsi="Times New Roman" w:cs="Times New Roman"/>
        </w:rPr>
        <w:t xml:space="preserve"> for DRC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499"/>
        <w:gridCol w:w="994"/>
        <w:gridCol w:w="719"/>
        <w:gridCol w:w="7746"/>
      </w:tblGrid>
      <w:tr w:rsidR="00631707" w:rsidRPr="0017095E" w14:paraId="7CC437E9" w14:textId="77777777" w:rsidTr="00E32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074" w:type="dxa"/>
            <w:tcBorders>
              <w:bottom w:val="none" w:sz="0" w:space="0" w:color="auto"/>
            </w:tcBorders>
          </w:tcPr>
          <w:p w14:paraId="784B402F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325" w:type="dxa"/>
            <w:tcBorders>
              <w:bottom w:val="none" w:sz="0" w:space="0" w:color="auto"/>
            </w:tcBorders>
          </w:tcPr>
          <w:p w14:paraId="79EA4282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1903" w:type="dxa"/>
            <w:tcBorders>
              <w:bottom w:val="none" w:sz="0" w:space="0" w:color="auto"/>
            </w:tcBorders>
          </w:tcPr>
          <w:p w14:paraId="2B0663BF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4656" w:type="dxa"/>
            <w:tcBorders>
              <w:bottom w:val="none" w:sz="0" w:space="0" w:color="auto"/>
            </w:tcBorders>
          </w:tcPr>
          <w:p w14:paraId="2F2D6D3B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631707" w:rsidRPr="0017095E" w14:paraId="00A26803" w14:textId="77777777" w:rsidTr="00E3270C">
        <w:tc>
          <w:tcPr>
            <w:tcW w:w="1074" w:type="dxa"/>
          </w:tcPr>
          <w:p w14:paraId="0EA1F0CA" w14:textId="07C68507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E3270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2325" w:type="dxa"/>
          </w:tcPr>
          <w:p w14:paraId="759F34B2" w14:textId="1BDCCB27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Humanitarian crisis where the militia groups are using heavy explosives</w:t>
            </w:r>
          </w:p>
        </w:tc>
        <w:tc>
          <w:tcPr>
            <w:tcW w:w="1903" w:type="dxa"/>
          </w:tcPr>
          <w:p w14:paraId="77B57D28" w14:textId="50575BA0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Kivu</w:t>
            </w:r>
          </w:p>
        </w:tc>
        <w:tc>
          <w:tcPr>
            <w:tcW w:w="4656" w:type="dxa"/>
          </w:tcPr>
          <w:p w14:paraId="27A54BEA" w14:textId="77777777" w:rsidR="00631707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Loss of civilians and the displacement of the residents</w:t>
            </w:r>
          </w:p>
          <w:p w14:paraId="615FCCEE" w14:textId="77777777" w:rsidR="00E3270C" w:rsidRDefault="00E3270C" w:rsidP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United Nations</w:t>
            </w:r>
          </w:p>
          <w:p w14:paraId="3345B79B" w14:textId="77777777" w:rsidR="00E3270C" w:rsidRDefault="00E3270C" w:rsidP="00E3270C">
            <w:pPr>
              <w:pStyle w:val="BodyText"/>
              <w:rPr>
                <w:rFonts w:ascii="Times New Roman" w:hAnsi="Times New Roman" w:cs="Times New Roman"/>
              </w:rPr>
            </w:pPr>
            <w:hyperlink r:id="rId14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https://news.un.org/en/story/2026/07/1167906</w:t>
              </w:r>
            </w:hyperlink>
          </w:p>
          <w:p w14:paraId="088F6856" w14:textId="6D20EFDE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048E21F7" w14:textId="77777777" w:rsidTr="00E3270C">
        <w:tc>
          <w:tcPr>
            <w:tcW w:w="1074" w:type="dxa"/>
          </w:tcPr>
          <w:p w14:paraId="1B832A8A" w14:textId="52453F6B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E3270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2325" w:type="dxa"/>
          </w:tcPr>
          <w:p w14:paraId="1203B6F1" w14:textId="3850E72E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M23/AFC together with </w:t>
            </w:r>
            <w:proofErr w:type="spellStart"/>
            <w:r>
              <w:rPr>
                <w:rFonts w:ascii="Times New Roman" w:hAnsi="Times New Roman" w:cs="Times New Roman"/>
              </w:rPr>
              <w:t>Twirwaneho</w:t>
            </w:r>
            <w:proofErr w:type="spellEnd"/>
            <w:r>
              <w:rPr>
                <w:rFonts w:ascii="Times New Roman" w:hAnsi="Times New Roman" w:cs="Times New Roman"/>
              </w:rPr>
              <w:t xml:space="preserve"> armed group attacked a highland in South Kivu and captured a strategic ‘point zero’ military </w:t>
            </w:r>
            <w:r>
              <w:rPr>
                <w:rFonts w:ascii="Times New Roman" w:hAnsi="Times New Roman" w:cs="Times New Roman"/>
              </w:rPr>
              <w:lastRenderedPageBreak/>
              <w:t xml:space="preserve">base from FARDC and Burundi National </w:t>
            </w:r>
            <w:proofErr w:type="spellStart"/>
            <w:r>
              <w:rPr>
                <w:rFonts w:ascii="Times New Roman" w:hAnsi="Times New Roman" w:cs="Times New Roman"/>
              </w:rPr>
              <w:t>Defence</w:t>
            </w:r>
            <w:proofErr w:type="spellEnd"/>
            <w:r>
              <w:rPr>
                <w:rFonts w:ascii="Times New Roman" w:hAnsi="Times New Roman" w:cs="Times New Roman"/>
              </w:rPr>
              <w:t xml:space="preserve"> Forces</w:t>
            </w:r>
          </w:p>
        </w:tc>
        <w:tc>
          <w:tcPr>
            <w:tcW w:w="1903" w:type="dxa"/>
          </w:tcPr>
          <w:p w14:paraId="338E07FB" w14:textId="04AC3BCF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South Kivu </w:t>
            </w:r>
          </w:p>
        </w:tc>
        <w:tc>
          <w:tcPr>
            <w:tcW w:w="4656" w:type="dxa"/>
          </w:tcPr>
          <w:p w14:paraId="3321B635" w14:textId="77777777" w:rsidR="00631707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SOS Medias Burundi</w:t>
            </w:r>
          </w:p>
          <w:p w14:paraId="6AD4E626" w14:textId="1763E480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15" w:anchor=":~:text=Minembwe%2C%20July%206%2C%202026%20%E2%80%94,Mwenga%20territory%20in%20South%20Kivu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www.sosmediasburundi.org/en/2026/07/09/south-kivu-twirwaneho-armed-group-and-m23-afc-m23-claim-to-have-fallen-point-zero-the-main-stronghold-of-the-fardc-and-fdnb-in-the-highlands/#:~:text=Minembwe%2C%20July%206%2C%202026%20%E2%80%94,Mwenga%20territory%20in%20South%20Kivu</w:t>
              </w:r>
            </w:hyperlink>
            <w:r w:rsidRPr="00E3270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CDFC432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6" w:name="violent-incidents-recorded"/>
      <w:bookmarkEnd w:id="5"/>
      <w:r w:rsidRPr="0017095E">
        <w:rPr>
          <w:rFonts w:ascii="Times New Roman" w:hAnsi="Times New Roman" w:cs="Times New Roman"/>
        </w:rPr>
        <w:t>Violent Incidents Recorded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3529"/>
        <w:gridCol w:w="3686"/>
      </w:tblGrid>
      <w:tr w:rsidR="00631707" w:rsidRPr="0017095E" w14:paraId="3FAF105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29" w:type="dxa"/>
            <w:tcBorders>
              <w:bottom w:val="none" w:sz="0" w:space="0" w:color="auto"/>
            </w:tcBorders>
          </w:tcPr>
          <w:p w14:paraId="6F768149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Type of Incident</w:t>
            </w:r>
          </w:p>
        </w:tc>
        <w:tc>
          <w:tcPr>
            <w:tcW w:w="3686" w:type="dxa"/>
            <w:tcBorders>
              <w:bottom w:val="none" w:sz="0" w:space="0" w:color="auto"/>
            </w:tcBorders>
          </w:tcPr>
          <w:p w14:paraId="304AC688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Number</w:t>
            </w:r>
          </w:p>
        </w:tc>
      </w:tr>
      <w:tr w:rsidR="00631707" w:rsidRPr="0017095E" w14:paraId="18C73E84" w14:textId="77777777">
        <w:tc>
          <w:tcPr>
            <w:tcW w:w="3529" w:type="dxa"/>
          </w:tcPr>
          <w:p w14:paraId="3A13D27F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3686" w:type="dxa"/>
          </w:tcPr>
          <w:p w14:paraId="257F1EA4" w14:textId="4BAE4BD2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1707" w:rsidRPr="0017095E" w14:paraId="38430C1E" w14:textId="77777777">
        <w:tc>
          <w:tcPr>
            <w:tcW w:w="3529" w:type="dxa"/>
          </w:tcPr>
          <w:p w14:paraId="2EB605A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Civilian killings</w:t>
            </w:r>
          </w:p>
        </w:tc>
        <w:tc>
          <w:tcPr>
            <w:tcW w:w="3686" w:type="dxa"/>
          </w:tcPr>
          <w:p w14:paraId="1802A365" w14:textId="744A7F74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Several killings</w:t>
            </w:r>
          </w:p>
        </w:tc>
      </w:tr>
      <w:tr w:rsidR="00631707" w:rsidRPr="0017095E" w14:paraId="020AB2AE" w14:textId="77777777">
        <w:tc>
          <w:tcPr>
            <w:tcW w:w="3529" w:type="dxa"/>
          </w:tcPr>
          <w:p w14:paraId="7F34BE1A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Abductions</w:t>
            </w:r>
          </w:p>
        </w:tc>
        <w:tc>
          <w:tcPr>
            <w:tcW w:w="3686" w:type="dxa"/>
          </w:tcPr>
          <w:p w14:paraId="256DD82B" w14:textId="2132E25D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Reported cases but can’t state exact number</w:t>
            </w:r>
          </w:p>
        </w:tc>
      </w:tr>
      <w:tr w:rsidR="00631707" w:rsidRPr="0017095E" w14:paraId="0893267E" w14:textId="77777777">
        <w:tc>
          <w:tcPr>
            <w:tcW w:w="3529" w:type="dxa"/>
          </w:tcPr>
          <w:p w14:paraId="6F757481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Sexual violence cases</w:t>
            </w:r>
          </w:p>
        </w:tc>
        <w:tc>
          <w:tcPr>
            <w:tcW w:w="3686" w:type="dxa"/>
          </w:tcPr>
          <w:p w14:paraId="08037B05" w14:textId="21C85CA5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Within the displacement camps</w:t>
            </w:r>
          </w:p>
        </w:tc>
      </w:tr>
      <w:tr w:rsidR="00631707" w:rsidRPr="0017095E" w14:paraId="745A0A6B" w14:textId="77777777">
        <w:tc>
          <w:tcPr>
            <w:tcW w:w="3529" w:type="dxa"/>
          </w:tcPr>
          <w:p w14:paraId="103861AE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Looting</w:t>
            </w:r>
          </w:p>
        </w:tc>
        <w:tc>
          <w:tcPr>
            <w:tcW w:w="3686" w:type="dxa"/>
          </w:tcPr>
          <w:p w14:paraId="5E0802A3" w14:textId="1E96E02A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31707" w:rsidRPr="0017095E" w14:paraId="0F923A18" w14:textId="77777777">
        <w:tc>
          <w:tcPr>
            <w:tcW w:w="3529" w:type="dxa"/>
          </w:tcPr>
          <w:p w14:paraId="3D4E9798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Attacks on villages</w:t>
            </w:r>
          </w:p>
        </w:tc>
        <w:tc>
          <w:tcPr>
            <w:tcW w:w="3686" w:type="dxa"/>
          </w:tcPr>
          <w:p w14:paraId="0B1A6B47" w14:textId="1D2263E8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77CB6024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7" w:name="humanitarian-situation"/>
      <w:bookmarkEnd w:id="4"/>
      <w:bookmarkEnd w:id="6"/>
      <w:r w:rsidRPr="0017095E">
        <w:rPr>
          <w:rFonts w:ascii="Times New Roman" w:hAnsi="Times New Roman" w:cs="Times New Roman"/>
        </w:rPr>
        <w:t>4. HUMANITARIAN SITUATION</w:t>
      </w:r>
    </w:p>
    <w:p w14:paraId="50343279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8" w:name="population-displacement"/>
      <w:r w:rsidRPr="0017095E">
        <w:rPr>
          <w:rFonts w:ascii="Times New Roman" w:hAnsi="Times New Roman" w:cs="Times New Roman"/>
        </w:rPr>
        <w:t>Population Displacement</w:t>
      </w:r>
    </w:p>
    <w:tbl>
      <w:tblPr>
        <w:tblStyle w:val="Table"/>
        <w:tblW w:w="0" w:type="auto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546"/>
        <w:gridCol w:w="781"/>
        <w:gridCol w:w="781"/>
        <w:gridCol w:w="7567"/>
      </w:tblGrid>
      <w:tr w:rsidR="00631707" w:rsidRPr="0017095E" w14:paraId="3FDA3313" w14:textId="77777777" w:rsidTr="00E32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88" w:type="dxa"/>
            <w:tcBorders>
              <w:bottom w:val="none" w:sz="0" w:space="0" w:color="auto"/>
            </w:tcBorders>
          </w:tcPr>
          <w:p w14:paraId="7D812D49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623" w:type="dxa"/>
            <w:tcBorders>
              <w:bottom w:val="none" w:sz="0" w:space="0" w:color="auto"/>
            </w:tcBorders>
          </w:tcPr>
          <w:p w14:paraId="5FB347D9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Newly Displaced</w:t>
            </w:r>
          </w:p>
        </w:tc>
        <w:tc>
          <w:tcPr>
            <w:tcW w:w="1859" w:type="dxa"/>
            <w:tcBorders>
              <w:bottom w:val="none" w:sz="0" w:space="0" w:color="auto"/>
            </w:tcBorders>
          </w:tcPr>
          <w:p w14:paraId="7BD83342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Returnees</w:t>
            </w:r>
          </w:p>
        </w:tc>
        <w:tc>
          <w:tcPr>
            <w:tcW w:w="4659" w:type="dxa"/>
            <w:tcBorders>
              <w:bottom w:val="none" w:sz="0" w:space="0" w:color="auto"/>
            </w:tcBorders>
          </w:tcPr>
          <w:p w14:paraId="30336C9B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631707" w:rsidRPr="0017095E" w14:paraId="322AA890" w14:textId="77777777" w:rsidTr="00E3270C">
        <w:tc>
          <w:tcPr>
            <w:tcW w:w="1288" w:type="dxa"/>
          </w:tcPr>
          <w:p w14:paraId="30E645A8" w14:textId="13281D8D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Ituri</w:t>
            </w:r>
            <w:proofErr w:type="spellEnd"/>
            <w:r>
              <w:rPr>
                <w:rFonts w:ascii="Times New Roman" w:hAnsi="Times New Roman" w:cs="Times New Roman"/>
              </w:rPr>
              <w:t>, South Kivu and North Kivu</w:t>
            </w:r>
          </w:p>
        </w:tc>
        <w:tc>
          <w:tcPr>
            <w:tcW w:w="1623" w:type="dxa"/>
          </w:tcPr>
          <w:p w14:paraId="0D0B0B23" w14:textId="699AD87B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 number of newly displaced people due to heavy use of weapo</w:t>
            </w:r>
            <w:r>
              <w:rPr>
                <w:rFonts w:ascii="Times New Roman" w:hAnsi="Times New Roman" w:cs="Times New Roman"/>
              </w:rPr>
              <w:lastRenderedPageBreak/>
              <w:t>ns and Ebola outbreak</w:t>
            </w:r>
          </w:p>
        </w:tc>
        <w:tc>
          <w:tcPr>
            <w:tcW w:w="1859" w:type="dxa"/>
          </w:tcPr>
          <w:p w14:paraId="7BB6EDAA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4659" w:type="dxa"/>
          </w:tcPr>
          <w:p w14:paraId="749E4FDD" w14:textId="77777777" w:rsidR="00631707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Relief Web</w:t>
            </w:r>
          </w:p>
          <w:p w14:paraId="7BC7D1B8" w14:textId="77777777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16" w:anchor=":~:text=The%20Government%20has%20also%20reported,Ebola%20prevention%2C%20surveillance%20and%20response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https://reliefweb.int/report/democratic-republic-congo/ebola-outbreak-democratic-republic-congo-and-uganda-external-update-3-10-july-2026#:~:text=The%20Government%20has%20also%20reported,Ebola%20prevention%2C%20surveillance%20and%20response</w:t>
              </w:r>
            </w:hyperlink>
            <w:r w:rsidRPr="00E3270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BC5890A" w14:textId="77777777" w:rsidR="00E3270C" w:rsidRDefault="00E3270C" w:rsidP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United Nations</w:t>
            </w:r>
          </w:p>
          <w:p w14:paraId="24270E97" w14:textId="77777777" w:rsidR="00E3270C" w:rsidRDefault="00E3270C" w:rsidP="00E3270C">
            <w:pPr>
              <w:pStyle w:val="BodyText"/>
              <w:rPr>
                <w:rFonts w:ascii="Times New Roman" w:hAnsi="Times New Roman" w:cs="Times New Roman"/>
              </w:rPr>
            </w:pPr>
            <w:hyperlink r:id="rId17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https://news.un.org/en/story/2026/07/1167906</w:t>
              </w:r>
            </w:hyperlink>
          </w:p>
          <w:p w14:paraId="33C89C8D" w14:textId="3F13CB59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62A95BE5" w14:textId="196B0F52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9" w:name="humanitarian-concerns"/>
      <w:bookmarkEnd w:id="8"/>
      <w:r w:rsidRPr="0017095E">
        <w:rPr>
          <w:rFonts w:ascii="Times New Roman" w:hAnsi="Times New Roman" w:cs="Times New Roman"/>
        </w:rPr>
        <w:lastRenderedPageBreak/>
        <w:t>Humanitarian Concerns</w:t>
      </w:r>
      <w:r w:rsidR="00E3270C">
        <w:rPr>
          <w:rFonts w:ascii="Times New Roman" w:hAnsi="Times New Roman" w:cs="Times New Roman"/>
        </w:rPr>
        <w:t xml:space="preserve">: </w:t>
      </w:r>
    </w:p>
    <w:p w14:paraId="1637542F" w14:textId="143C979A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Food insecurity</w:t>
      </w:r>
      <w:r w:rsidR="00E3270C">
        <w:rPr>
          <w:rFonts w:ascii="Times New Roman" w:hAnsi="Times New Roman" w:cs="Times New Roman"/>
        </w:rPr>
        <w:t xml:space="preserve">: Food shortage is faced by millions in Eastern DRC </w:t>
      </w:r>
      <w:hyperlink r:id="rId18" w:history="1">
        <w:r w:rsidR="00E3270C" w:rsidRPr="00B30385">
          <w:rPr>
            <w:rStyle w:val="Hyperlink"/>
            <w:rFonts w:ascii="Times New Roman" w:hAnsi="Times New Roman" w:cs="Times New Roman"/>
          </w:rPr>
          <w:t>https://www.fao.org/newsroom/detail/millions-trapped-in-deepening-hunger-crisis-in-the-drc-as-needs-far-outpace-humanitarian-response/en</w:t>
        </w:r>
      </w:hyperlink>
      <w:r w:rsidR="00E3270C">
        <w:rPr>
          <w:rFonts w:ascii="Times New Roman" w:hAnsi="Times New Roman" w:cs="Times New Roman"/>
        </w:rPr>
        <w:t xml:space="preserve"> </w:t>
      </w:r>
    </w:p>
    <w:p w14:paraId="63A54971" w14:textId="456A6551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Disease outbreaks</w:t>
      </w:r>
      <w:r w:rsidR="00E3270C">
        <w:rPr>
          <w:rFonts w:ascii="Times New Roman" w:hAnsi="Times New Roman" w:cs="Times New Roman"/>
        </w:rPr>
        <w:t xml:space="preserve">: Escalation in the Ebola crisis </w:t>
      </w:r>
      <w:hyperlink r:id="rId19" w:history="1">
        <w:r w:rsidR="00E3270C" w:rsidRPr="00B30385">
          <w:rPr>
            <w:rStyle w:val="Hyperlink"/>
            <w:rFonts w:ascii="Times New Roman" w:hAnsi="Times New Roman" w:cs="Times New Roman"/>
          </w:rPr>
          <w:t>https://www.aljazeera.com/news/2026/7/9/confirmed-ebola-deaths-in-dr-congo-hit-600</w:t>
        </w:r>
      </w:hyperlink>
      <w:r w:rsidR="00E3270C">
        <w:rPr>
          <w:rFonts w:ascii="Times New Roman" w:hAnsi="Times New Roman" w:cs="Times New Roman"/>
        </w:rPr>
        <w:t xml:space="preserve"> </w:t>
      </w:r>
    </w:p>
    <w:p w14:paraId="56FF60FF" w14:textId="40477465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Protection concerns</w:t>
      </w:r>
      <w:r w:rsidR="00E3270C">
        <w:rPr>
          <w:rFonts w:ascii="Times New Roman" w:hAnsi="Times New Roman" w:cs="Times New Roman"/>
        </w:rPr>
        <w:t xml:space="preserve">: targeting of health workers and medical facilities </w:t>
      </w:r>
      <w:hyperlink r:id="rId20" w:history="1">
        <w:r w:rsidR="00E3270C" w:rsidRPr="00B30385">
          <w:rPr>
            <w:rStyle w:val="Hyperlink"/>
            <w:rFonts w:ascii="Times New Roman" w:hAnsi="Times New Roman" w:cs="Times New Roman"/>
          </w:rPr>
          <w:t>https://www.bbc.com/news/articles/c79yj09nd4qo</w:t>
        </w:r>
      </w:hyperlink>
      <w:r w:rsidR="00E3270C">
        <w:rPr>
          <w:rFonts w:ascii="Times New Roman" w:hAnsi="Times New Roman" w:cs="Times New Roman"/>
        </w:rPr>
        <w:t xml:space="preserve"> </w:t>
      </w:r>
    </w:p>
    <w:p w14:paraId="1E38F486" w14:textId="02DF8882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School closures</w:t>
      </w:r>
      <w:r w:rsidR="00E3270C">
        <w:rPr>
          <w:rFonts w:ascii="Times New Roman" w:hAnsi="Times New Roman" w:cs="Times New Roman"/>
        </w:rPr>
        <w:t xml:space="preserve">: Widespread school closure </w:t>
      </w:r>
    </w:p>
    <w:p w14:paraId="0A098303" w14:textId="07BE959F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Health service disruptions</w:t>
      </w:r>
      <w:r w:rsidR="00E3270C">
        <w:rPr>
          <w:rFonts w:ascii="Times New Roman" w:hAnsi="Times New Roman" w:cs="Times New Roman"/>
        </w:rPr>
        <w:t xml:space="preserve">: Health system collapsing as the focus is on the Ebola Crisis. </w:t>
      </w:r>
      <w:hyperlink r:id="rId21" w:history="1">
        <w:r w:rsidR="00E3270C" w:rsidRPr="00B30385">
          <w:rPr>
            <w:rStyle w:val="Hyperlink"/>
            <w:rFonts w:ascii="Times New Roman" w:hAnsi="Times New Roman" w:cs="Times New Roman"/>
          </w:rPr>
          <w:t>https://reliefweb.int/report/democratic-republic-congo/rejection-and-fatigue-healthcare-workers-report-ebola-frontlines-care</w:t>
        </w:r>
      </w:hyperlink>
      <w:r w:rsidR="00E3270C">
        <w:rPr>
          <w:rFonts w:ascii="Times New Roman" w:hAnsi="Times New Roman" w:cs="Times New Roman"/>
        </w:rPr>
        <w:t xml:space="preserve"> </w:t>
      </w:r>
    </w:p>
    <w:p w14:paraId="29F3C4C3" w14:textId="63E1746D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Access constraints</w:t>
      </w:r>
      <w:r w:rsidR="00E3270C">
        <w:rPr>
          <w:rFonts w:ascii="Times New Roman" w:hAnsi="Times New Roman" w:cs="Times New Roman"/>
        </w:rPr>
        <w:t xml:space="preserve">: Humanitarian agencies are facing operation obstacles due to the militia groups </w:t>
      </w:r>
      <w:hyperlink r:id="rId22" w:history="1">
        <w:r w:rsidR="00E3270C" w:rsidRPr="00B30385">
          <w:rPr>
            <w:rStyle w:val="Hyperlink"/>
            <w:rFonts w:ascii="Times New Roman" w:hAnsi="Times New Roman" w:cs="Times New Roman"/>
          </w:rPr>
          <w:t>https://reliefweb.int/report/democratic-republic-congo/rejection-and-fatigue-healthcare-workers-report-ebola-frontlines-care</w:t>
        </w:r>
      </w:hyperlink>
      <w:r w:rsidR="00E3270C">
        <w:rPr>
          <w:rFonts w:ascii="Times New Roman" w:hAnsi="Times New Roman" w:cs="Times New Roman"/>
        </w:rPr>
        <w:t xml:space="preserve"> </w:t>
      </w:r>
    </w:p>
    <w:p w14:paraId="07D028F0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Details:</w:t>
      </w:r>
      <w:r w:rsidRPr="0017095E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BF2639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10" w:name="natural-disasters-and-health-emergencies"/>
      <w:bookmarkEnd w:id="7"/>
      <w:bookmarkEnd w:id="9"/>
      <w:r w:rsidRPr="0017095E">
        <w:rPr>
          <w:rFonts w:ascii="Times New Roman" w:hAnsi="Times New Roman" w:cs="Times New Roman"/>
        </w:rPr>
        <w:t>5. NATURAL DISASTERS AND HEALTH EMERGENCIES</w:t>
      </w:r>
    </w:p>
    <w:p w14:paraId="5B2A4AE5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11" w:name="X90da6692c6ec8d845339776fe44e12cac9f365a"/>
      <w:r w:rsidRPr="0017095E">
        <w:rPr>
          <w:rFonts w:ascii="Times New Roman" w:hAnsi="Times New Roman" w:cs="Times New Roman"/>
        </w:rPr>
        <w:t>Disease Outbreaks (Ebola, Cholera, Mpox, etc.)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1985"/>
        <w:gridCol w:w="2693"/>
      </w:tblGrid>
      <w:tr w:rsidR="00631707" w:rsidRPr="0017095E" w14:paraId="133FA67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00882C81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03200744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985" w:type="dxa"/>
            <w:tcBorders>
              <w:bottom w:val="none" w:sz="0" w:space="0" w:color="auto"/>
            </w:tcBorders>
          </w:tcPr>
          <w:p w14:paraId="7EC36A3B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Cases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29CF5D6B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Trend</w:t>
            </w:r>
          </w:p>
        </w:tc>
      </w:tr>
      <w:tr w:rsidR="00631707" w:rsidRPr="0017095E" w14:paraId="112B08CA" w14:textId="77777777">
        <w:tc>
          <w:tcPr>
            <w:tcW w:w="2253" w:type="dxa"/>
          </w:tcPr>
          <w:p w14:paraId="0BE1FFD8" w14:textId="24BD4F30" w:rsidR="00631707" w:rsidRPr="0017095E" w:rsidRDefault="00E3270C" w:rsidP="00E3270C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Ebola (Bundibugyo strain)</w:t>
            </w:r>
          </w:p>
        </w:tc>
        <w:tc>
          <w:tcPr>
            <w:tcW w:w="2268" w:type="dxa"/>
          </w:tcPr>
          <w:p w14:paraId="7C85C701" w14:textId="77777777" w:rsidR="00631707" w:rsidRDefault="00E3270C">
            <w:pPr>
              <w:pStyle w:val="BodyTex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Ituri</w:t>
            </w:r>
            <w:proofErr w:type="spellEnd"/>
            <w:r>
              <w:rPr>
                <w:rFonts w:ascii="Times New Roman" w:hAnsi="Times New Roman" w:cs="Times New Roman"/>
              </w:rPr>
              <w:t>, North Kivu and South Kivu</w:t>
            </w:r>
          </w:p>
          <w:p w14:paraId="7820C86C" w14:textId="2F6329C1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Haut-Uele and </w:t>
            </w:r>
            <w:proofErr w:type="spellStart"/>
            <w:r>
              <w:rPr>
                <w:rFonts w:ascii="Times New Roman" w:hAnsi="Times New Roman" w:cs="Times New Roman"/>
              </w:rPr>
              <w:t>Tshopo</w:t>
            </w:r>
            <w:proofErr w:type="spellEnd"/>
          </w:p>
        </w:tc>
        <w:tc>
          <w:tcPr>
            <w:tcW w:w="1985" w:type="dxa"/>
          </w:tcPr>
          <w:p w14:paraId="3AE040D3" w14:textId="41C5738E" w:rsidR="00631707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1926 confirmed cases</w:t>
            </w:r>
          </w:p>
          <w:p w14:paraId="1CB5D7F7" w14:textId="4C24558B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702 Death (Fatality rate is 34%)</w:t>
            </w:r>
          </w:p>
        </w:tc>
        <w:tc>
          <w:tcPr>
            <w:tcW w:w="2693" w:type="dxa"/>
          </w:tcPr>
          <w:p w14:paraId="072AD49C" w14:textId="20B6A10B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Rapid increase in the confirmed cases and the lack of vaccine for this new strain is complicating issues</w:t>
            </w:r>
          </w:p>
        </w:tc>
      </w:tr>
    </w:tbl>
    <w:p w14:paraId="3AFCF5FD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12" w:name="natural-disasters"/>
      <w:bookmarkEnd w:id="11"/>
      <w:r w:rsidRPr="0017095E">
        <w:rPr>
          <w:rFonts w:ascii="Times New Roman" w:hAnsi="Times New Roman" w:cs="Times New Roman"/>
        </w:rPr>
        <w:t>Natural Disasters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2835"/>
      </w:tblGrid>
      <w:tr w:rsidR="00631707" w:rsidRPr="0017095E" w14:paraId="7DEDA45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1575C52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Event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62182AC6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542DD914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631707" w:rsidRPr="0017095E" w14:paraId="0B9EF1C6" w14:textId="77777777">
        <w:tc>
          <w:tcPr>
            <w:tcW w:w="2253" w:type="dxa"/>
          </w:tcPr>
          <w:p w14:paraId="20C7644C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Floods</w:t>
            </w:r>
          </w:p>
        </w:tc>
        <w:tc>
          <w:tcPr>
            <w:tcW w:w="2268" w:type="dxa"/>
          </w:tcPr>
          <w:p w14:paraId="1C5F694A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356FFC5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18A5398F" w14:textId="77777777">
        <w:tc>
          <w:tcPr>
            <w:tcW w:w="2253" w:type="dxa"/>
          </w:tcPr>
          <w:p w14:paraId="6BADFE29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Landslides</w:t>
            </w:r>
          </w:p>
        </w:tc>
        <w:tc>
          <w:tcPr>
            <w:tcW w:w="2268" w:type="dxa"/>
          </w:tcPr>
          <w:p w14:paraId="0CFC64CE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9B3FAB1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7D12039E" w14:textId="77777777">
        <w:tc>
          <w:tcPr>
            <w:tcW w:w="2253" w:type="dxa"/>
          </w:tcPr>
          <w:p w14:paraId="159DF3F3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268" w:type="dxa"/>
          </w:tcPr>
          <w:p w14:paraId="67A4725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AC25A61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721B012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13" w:name="government-positions-and-actions"/>
      <w:bookmarkEnd w:id="10"/>
      <w:bookmarkEnd w:id="12"/>
      <w:r w:rsidRPr="0017095E">
        <w:rPr>
          <w:rFonts w:ascii="Times New Roman" w:hAnsi="Times New Roman" w:cs="Times New Roman"/>
        </w:rPr>
        <w:t>6. GOVERNMENT POSITIONS AND ACTIONS</w:t>
      </w:r>
    </w:p>
    <w:p w14:paraId="226C7D21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14" w:name="official-statements"/>
      <w:r w:rsidRPr="0017095E">
        <w:rPr>
          <w:rFonts w:ascii="Times New Roman" w:hAnsi="Times New Roman" w:cs="Times New Roman"/>
        </w:rPr>
        <w:t>Official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545"/>
        <w:gridCol w:w="2835"/>
        <w:gridCol w:w="4394"/>
      </w:tblGrid>
      <w:tr w:rsidR="00631707" w:rsidRPr="0017095E" w14:paraId="77D94ABA" w14:textId="77777777" w:rsidTr="00E32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45" w:type="dxa"/>
            <w:tcBorders>
              <w:bottom w:val="none" w:sz="0" w:space="0" w:color="auto"/>
            </w:tcBorders>
          </w:tcPr>
          <w:p w14:paraId="3709259E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74F4F4F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Institution</w:t>
            </w:r>
          </w:p>
        </w:tc>
        <w:tc>
          <w:tcPr>
            <w:tcW w:w="4394" w:type="dxa"/>
            <w:tcBorders>
              <w:bottom w:val="none" w:sz="0" w:space="0" w:color="auto"/>
            </w:tcBorders>
          </w:tcPr>
          <w:p w14:paraId="74659385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Key Message</w:t>
            </w:r>
          </w:p>
        </w:tc>
      </w:tr>
      <w:tr w:rsidR="00631707" w:rsidRPr="0017095E" w14:paraId="0C65383E" w14:textId="77777777" w:rsidTr="00E3270C">
        <w:tc>
          <w:tcPr>
            <w:tcW w:w="1545" w:type="dxa"/>
          </w:tcPr>
          <w:p w14:paraId="6614B3AF" w14:textId="75EDF675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3270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– 6</w:t>
            </w:r>
            <w:r w:rsidRPr="00E3270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2835" w:type="dxa"/>
          </w:tcPr>
          <w:p w14:paraId="433E32FD" w14:textId="42129C69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Congolese Military (FARDC) </w:t>
            </w:r>
          </w:p>
        </w:tc>
        <w:tc>
          <w:tcPr>
            <w:tcW w:w="4394" w:type="dxa"/>
          </w:tcPr>
          <w:p w14:paraId="7D231926" w14:textId="77777777" w:rsidR="00631707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Condemning the attacks on civilians in North and South Kivu </w:t>
            </w:r>
          </w:p>
          <w:p w14:paraId="38E6743A" w14:textId="77777777" w:rsidR="00E3270C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23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https://kamwokyatimes.com/fardc-condemns-m23-drone-strikes-as-rebels-capture-three-more-localities-in-south-kivu/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436FBC3" w14:textId="018A0D23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24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https://7sur7.cd/2026/07/05/nord-et-sud-kivu-les-fardc-accusent-la-coalition-rdfafc-m23-de-nouvelles-frappes-contre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34A5C9E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15" w:name="Xebb161be7bba2eebddcbdff9077b667bc2a9194"/>
      <w:bookmarkEnd w:id="14"/>
      <w:r w:rsidRPr="0017095E">
        <w:rPr>
          <w:rFonts w:ascii="Times New Roman" w:hAnsi="Times New Roman" w:cs="Times New Roman"/>
        </w:rPr>
        <w:t>New Laws / Policies / Administrative Measures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112"/>
        <w:gridCol w:w="2126"/>
        <w:gridCol w:w="4536"/>
      </w:tblGrid>
      <w:tr w:rsidR="00631707" w:rsidRPr="0017095E" w14:paraId="1826988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12" w:type="dxa"/>
            <w:tcBorders>
              <w:bottom w:val="none" w:sz="0" w:space="0" w:color="auto"/>
            </w:tcBorders>
          </w:tcPr>
          <w:p w14:paraId="36D0128F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126" w:type="dxa"/>
            <w:tcBorders>
              <w:bottom w:val="none" w:sz="0" w:space="0" w:color="auto"/>
            </w:tcBorders>
          </w:tcPr>
          <w:p w14:paraId="6764C6C6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Policy</w:t>
            </w:r>
          </w:p>
        </w:tc>
        <w:tc>
          <w:tcPr>
            <w:tcW w:w="4536" w:type="dxa"/>
            <w:tcBorders>
              <w:bottom w:val="none" w:sz="0" w:space="0" w:color="auto"/>
            </w:tcBorders>
          </w:tcPr>
          <w:p w14:paraId="202A7711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Expected Impact</w:t>
            </w:r>
          </w:p>
        </w:tc>
      </w:tr>
      <w:tr w:rsidR="00631707" w:rsidRPr="0017095E" w14:paraId="78274E44" w14:textId="77777777">
        <w:tc>
          <w:tcPr>
            <w:tcW w:w="2112" w:type="dxa"/>
          </w:tcPr>
          <w:p w14:paraId="1BB716BE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9F02F5E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6E5619C3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16F26D6F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</w:p>
    <w:p w14:paraId="6D5CEFFF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16" w:name="m23-armed-groups-statements"/>
      <w:bookmarkEnd w:id="13"/>
      <w:bookmarkEnd w:id="15"/>
      <w:r w:rsidRPr="0017095E">
        <w:rPr>
          <w:rFonts w:ascii="Times New Roman" w:hAnsi="Times New Roman" w:cs="Times New Roman"/>
        </w:rPr>
        <w:t>7. M23 / ARMED GROUPS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61"/>
        <w:gridCol w:w="1701"/>
        <w:gridCol w:w="3119"/>
      </w:tblGrid>
      <w:tr w:rsidR="00631707" w:rsidRPr="0017095E" w14:paraId="0C0208C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61" w:type="dxa"/>
            <w:tcBorders>
              <w:bottom w:val="none" w:sz="0" w:space="0" w:color="auto"/>
            </w:tcBorders>
          </w:tcPr>
          <w:p w14:paraId="216FFE14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701" w:type="dxa"/>
            <w:tcBorders>
              <w:bottom w:val="none" w:sz="0" w:space="0" w:color="auto"/>
            </w:tcBorders>
          </w:tcPr>
          <w:p w14:paraId="6073033B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3119" w:type="dxa"/>
            <w:tcBorders>
              <w:bottom w:val="none" w:sz="0" w:space="0" w:color="auto"/>
            </w:tcBorders>
          </w:tcPr>
          <w:p w14:paraId="374FD097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Main Message</w:t>
            </w:r>
          </w:p>
        </w:tc>
      </w:tr>
      <w:tr w:rsidR="00631707" w:rsidRPr="0017095E" w14:paraId="7336C86C" w14:textId="77777777">
        <w:tc>
          <w:tcPr>
            <w:tcW w:w="1261" w:type="dxa"/>
          </w:tcPr>
          <w:p w14:paraId="451663B3" w14:textId="147D3431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E3270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1701" w:type="dxa"/>
          </w:tcPr>
          <w:p w14:paraId="06FB9B7A" w14:textId="1DBBBC4E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Twirwaneho</w:t>
            </w:r>
            <w:proofErr w:type="spellEnd"/>
            <w:r>
              <w:rPr>
                <w:rFonts w:ascii="Times New Roman" w:hAnsi="Times New Roman" w:cs="Times New Roman"/>
              </w:rPr>
              <w:t xml:space="preserve"> armed group and M23/AFC-M23</w:t>
            </w:r>
          </w:p>
        </w:tc>
        <w:tc>
          <w:tcPr>
            <w:tcW w:w="3119" w:type="dxa"/>
          </w:tcPr>
          <w:p w14:paraId="7D885BCD" w14:textId="262E6895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Falling for the strategic military base</w:t>
            </w:r>
          </w:p>
        </w:tc>
      </w:tr>
    </w:tbl>
    <w:p w14:paraId="4437A0CD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</w:p>
    <w:p w14:paraId="2520B41D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17" w:name="international-and-regional-actors"/>
      <w:bookmarkEnd w:id="16"/>
      <w:r w:rsidRPr="0017095E">
        <w:rPr>
          <w:rFonts w:ascii="Times New Roman" w:hAnsi="Times New Roman" w:cs="Times New Roman"/>
        </w:rPr>
        <w:t>8. INTERNATIONAL AND REGIONAL ACTORS</w:t>
      </w:r>
    </w:p>
    <w:p w14:paraId="72AA75A1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18" w:name="regional-organizations"/>
      <w:r w:rsidRPr="0017095E">
        <w:rPr>
          <w:rFonts w:ascii="Times New Roman" w:hAnsi="Times New Roman" w:cs="Times New Roman"/>
        </w:rPr>
        <w:t>Regional Organizations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977"/>
        <w:gridCol w:w="6662"/>
        <w:gridCol w:w="1737"/>
      </w:tblGrid>
      <w:tr w:rsidR="00631707" w:rsidRPr="0017095E" w14:paraId="79D078B6" w14:textId="77777777" w:rsidTr="00E32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106F8B11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236BC1B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Intervention / Statement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8DB22BD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631707" w:rsidRPr="0017095E" w14:paraId="22A1A516" w14:textId="77777777" w:rsidTr="00E3270C">
        <w:tc>
          <w:tcPr>
            <w:tcW w:w="0" w:type="auto"/>
          </w:tcPr>
          <w:p w14:paraId="4DB3C5F8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EAC</w:t>
            </w:r>
          </w:p>
        </w:tc>
        <w:tc>
          <w:tcPr>
            <w:tcW w:w="0" w:type="auto"/>
          </w:tcPr>
          <w:p w14:paraId="04BE8BA5" w14:textId="24E9C6E8" w:rsidR="00E3270C" w:rsidRPr="0017095E" w:rsidRDefault="00E3270C" w:rsidP="00E3270C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CFFF689" w14:textId="70C6BB70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318FB095" w14:textId="77777777" w:rsidTr="00E3270C">
        <w:tc>
          <w:tcPr>
            <w:tcW w:w="0" w:type="auto"/>
          </w:tcPr>
          <w:p w14:paraId="2E47032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African Union</w:t>
            </w:r>
          </w:p>
        </w:tc>
        <w:tc>
          <w:tcPr>
            <w:tcW w:w="0" w:type="auto"/>
          </w:tcPr>
          <w:p w14:paraId="34AD4267" w14:textId="77777777" w:rsidR="00E3270C" w:rsidRDefault="00E3270C" w:rsidP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Failure of the Post Washington Agreement Framework</w:t>
            </w:r>
          </w:p>
          <w:p w14:paraId="754FBD0F" w14:textId="5BADD45B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25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https://web.facebook.com/cgtnafrica/videos/talk-africa-has-the-washington-accords-drc-peace-process-failedthe-2025-washingt/4128103850814024/?_rdc=1&amp;_rdr#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14:paraId="0F14F1DF" w14:textId="0FF368EA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Reinforcing of the border monitoring.</w:t>
            </w:r>
          </w:p>
        </w:tc>
      </w:tr>
      <w:tr w:rsidR="00631707" w:rsidRPr="0017095E" w14:paraId="0D7AAFCA" w14:textId="77777777" w:rsidTr="00E3270C">
        <w:tc>
          <w:tcPr>
            <w:tcW w:w="0" w:type="auto"/>
          </w:tcPr>
          <w:p w14:paraId="70762349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SADC</w:t>
            </w:r>
          </w:p>
        </w:tc>
        <w:tc>
          <w:tcPr>
            <w:tcW w:w="0" w:type="auto"/>
          </w:tcPr>
          <w:p w14:paraId="7F349B94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0418AE8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5B403A90" w14:textId="77777777" w:rsidTr="00E3270C">
        <w:tc>
          <w:tcPr>
            <w:tcW w:w="0" w:type="auto"/>
          </w:tcPr>
          <w:p w14:paraId="36B69321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ICGLR</w:t>
            </w:r>
          </w:p>
        </w:tc>
        <w:tc>
          <w:tcPr>
            <w:tcW w:w="0" w:type="auto"/>
          </w:tcPr>
          <w:p w14:paraId="15371C0D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E3BE80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A139C2D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19" w:name="international-actors"/>
      <w:bookmarkEnd w:id="18"/>
      <w:r w:rsidRPr="0017095E">
        <w:rPr>
          <w:rFonts w:ascii="Times New Roman" w:hAnsi="Times New Roman" w:cs="Times New Roman"/>
        </w:rPr>
        <w:t>International Actors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850"/>
        <w:gridCol w:w="8526"/>
      </w:tblGrid>
      <w:tr w:rsidR="00631707" w:rsidRPr="0017095E" w14:paraId="4A4F6045" w14:textId="77777777" w:rsidTr="00E32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6D5B3978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FB8A99A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Action / Statement</w:t>
            </w:r>
          </w:p>
        </w:tc>
      </w:tr>
      <w:tr w:rsidR="00631707" w:rsidRPr="0017095E" w14:paraId="3BBA4606" w14:textId="77777777" w:rsidTr="00E3270C">
        <w:tc>
          <w:tcPr>
            <w:tcW w:w="0" w:type="auto"/>
          </w:tcPr>
          <w:p w14:paraId="622D2369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 / MONUSCO</w:t>
            </w:r>
          </w:p>
        </w:tc>
        <w:tc>
          <w:tcPr>
            <w:tcW w:w="0" w:type="auto"/>
          </w:tcPr>
          <w:p w14:paraId="5FB65E42" w14:textId="77777777" w:rsidR="00631707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Condemning the use of explosive on civilians </w:t>
            </w:r>
          </w:p>
          <w:p w14:paraId="78B46602" w14:textId="6ACFA360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26" w:anchor=":~:text=Mr.%20T%C3%BCrk%20added%20that%20Rwanda,founders%20were%20refugees%20from%20Rwanda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https://news.un.org/en/story/2026/07/1167906#:~:text=Mr.%20T%C3%BCrk%20added%20that%20Rwanda,founders%20were%20refugees%20from%20Rwanda</w:t>
              </w:r>
            </w:hyperlink>
            <w:r w:rsidRPr="00E3270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31707" w:rsidRPr="0017095E" w14:paraId="19D989D4" w14:textId="77777777" w:rsidTr="00E3270C">
        <w:tc>
          <w:tcPr>
            <w:tcW w:w="0" w:type="auto"/>
          </w:tcPr>
          <w:p w14:paraId="741D3236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0" w:type="auto"/>
          </w:tcPr>
          <w:p w14:paraId="71999E4F" w14:textId="77777777" w:rsidR="00631707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Sanctions on Rwandese businessmen</w:t>
            </w:r>
          </w:p>
          <w:p w14:paraId="4492A356" w14:textId="77777777" w:rsidR="00E3270C" w:rsidRDefault="00E3270C" w:rsidP="00E3270C">
            <w:pPr>
              <w:pStyle w:val="BodyText"/>
              <w:rPr>
                <w:rFonts w:ascii="Times New Roman" w:hAnsi="Times New Roman" w:cs="Times New Roman"/>
              </w:rPr>
            </w:pPr>
            <w:hyperlink r:id="rId27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https://www.aljazeera.com/news/2026/7/6/us-sanctions-target-rwandan-firms-linked-to-conflict-minerals-funding-m23</w:t>
              </w:r>
            </w:hyperlink>
          </w:p>
          <w:p w14:paraId="1F1C4040" w14:textId="0FC2FD44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33887ECD" w14:textId="77777777" w:rsidTr="00E3270C">
        <w:tc>
          <w:tcPr>
            <w:tcW w:w="0" w:type="auto"/>
          </w:tcPr>
          <w:p w14:paraId="498954CB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European Union</w:t>
            </w:r>
          </w:p>
        </w:tc>
        <w:tc>
          <w:tcPr>
            <w:tcW w:w="0" w:type="auto"/>
          </w:tcPr>
          <w:p w14:paraId="3486D43A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7871B28E" w14:textId="77777777" w:rsidTr="00E3270C">
        <w:tc>
          <w:tcPr>
            <w:tcW w:w="0" w:type="auto"/>
          </w:tcPr>
          <w:p w14:paraId="16754E2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2D42D853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CDBD996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20" w:name="peace-initiatives"/>
      <w:bookmarkEnd w:id="19"/>
      <w:r w:rsidRPr="0017095E">
        <w:rPr>
          <w:rFonts w:ascii="Times New Roman" w:hAnsi="Times New Roman" w:cs="Times New Roman"/>
        </w:rPr>
        <w:t>Peace Initiatives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88"/>
        <w:gridCol w:w="1122"/>
        <w:gridCol w:w="916"/>
      </w:tblGrid>
      <w:tr w:rsidR="00631707" w:rsidRPr="0017095E" w14:paraId="7F7D3E6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9372DD3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Initiative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4E5EBCB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Lead 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393930D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Progress</w:t>
            </w:r>
          </w:p>
        </w:tc>
      </w:tr>
      <w:tr w:rsidR="00631707" w:rsidRPr="0017095E" w14:paraId="7EAAD4A8" w14:textId="77777777">
        <w:tc>
          <w:tcPr>
            <w:tcW w:w="0" w:type="auto"/>
          </w:tcPr>
          <w:p w14:paraId="02D0BA3C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Luanda Process</w:t>
            </w:r>
          </w:p>
        </w:tc>
        <w:tc>
          <w:tcPr>
            <w:tcW w:w="0" w:type="auto"/>
          </w:tcPr>
          <w:p w14:paraId="1C855329" w14:textId="5F407552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Angola</w:t>
            </w:r>
          </w:p>
        </w:tc>
        <w:tc>
          <w:tcPr>
            <w:tcW w:w="0" w:type="auto"/>
          </w:tcPr>
          <w:p w14:paraId="41D40AB0" w14:textId="34BD9F42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Stagnant</w:t>
            </w:r>
          </w:p>
        </w:tc>
      </w:tr>
      <w:tr w:rsidR="00631707" w:rsidRPr="0017095E" w14:paraId="45382ADF" w14:textId="77777777">
        <w:tc>
          <w:tcPr>
            <w:tcW w:w="0" w:type="auto"/>
          </w:tcPr>
          <w:p w14:paraId="7AAD1F3F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Nairobi Process</w:t>
            </w:r>
          </w:p>
        </w:tc>
        <w:tc>
          <w:tcPr>
            <w:tcW w:w="0" w:type="auto"/>
          </w:tcPr>
          <w:p w14:paraId="5E94BB95" w14:textId="42358F50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Kenya</w:t>
            </w:r>
          </w:p>
        </w:tc>
        <w:tc>
          <w:tcPr>
            <w:tcW w:w="0" w:type="auto"/>
          </w:tcPr>
          <w:p w14:paraId="0AED1B2C" w14:textId="18B7DEC8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Stagnant</w:t>
            </w:r>
          </w:p>
        </w:tc>
      </w:tr>
      <w:tr w:rsidR="00631707" w:rsidRPr="0017095E" w14:paraId="7B1FA0EA" w14:textId="77777777">
        <w:tc>
          <w:tcPr>
            <w:tcW w:w="0" w:type="auto"/>
          </w:tcPr>
          <w:p w14:paraId="16D17638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7CB10793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E7C8C5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076D38A2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21" w:name="rwanda-drc-relations"/>
      <w:bookmarkEnd w:id="17"/>
      <w:bookmarkEnd w:id="20"/>
      <w:r w:rsidRPr="0017095E">
        <w:rPr>
          <w:rFonts w:ascii="Times New Roman" w:hAnsi="Times New Roman" w:cs="Times New Roman"/>
        </w:rPr>
        <w:lastRenderedPageBreak/>
        <w:t>9. RWANDA-DRC RELATIONS</w:t>
      </w:r>
    </w:p>
    <w:p w14:paraId="042249A4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22" w:name="cross-border-tensions-allegations"/>
      <w:r w:rsidRPr="0017095E">
        <w:rPr>
          <w:rFonts w:ascii="Times New Roman" w:hAnsi="Times New Roman" w:cs="Times New Roman"/>
        </w:rPr>
        <w:t>Cross-Border Tensions / Allegations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03"/>
        <w:gridCol w:w="2693"/>
        <w:gridCol w:w="3969"/>
      </w:tblGrid>
      <w:tr w:rsidR="00631707" w:rsidRPr="0017095E" w14:paraId="2317BA7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03" w:type="dxa"/>
            <w:tcBorders>
              <w:bottom w:val="none" w:sz="0" w:space="0" w:color="auto"/>
            </w:tcBorders>
          </w:tcPr>
          <w:p w14:paraId="326FC131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04533984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3969" w:type="dxa"/>
            <w:tcBorders>
              <w:bottom w:val="none" w:sz="0" w:space="0" w:color="auto"/>
            </w:tcBorders>
          </w:tcPr>
          <w:p w14:paraId="07D21FB9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631707" w:rsidRPr="0017095E" w14:paraId="3E334AB4" w14:textId="77777777">
        <w:tc>
          <w:tcPr>
            <w:tcW w:w="1403" w:type="dxa"/>
          </w:tcPr>
          <w:p w14:paraId="60598B9F" w14:textId="26ACC777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E3270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2693" w:type="dxa"/>
          </w:tcPr>
          <w:p w14:paraId="664E4088" w14:textId="63C5DE4E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Intense clashes between the army and M23</w:t>
            </w:r>
          </w:p>
        </w:tc>
        <w:tc>
          <w:tcPr>
            <w:tcW w:w="3969" w:type="dxa"/>
          </w:tcPr>
          <w:p w14:paraId="7465D558" w14:textId="77777777" w:rsidR="00631707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DW</w:t>
            </w:r>
          </w:p>
          <w:p w14:paraId="630E7F37" w14:textId="2FB7A259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28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https://www.dw.com/en/congo-south-kivu-fighting-un-rights/a-77887082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0C5C08B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23" w:name="diplomatic-developments"/>
      <w:bookmarkEnd w:id="22"/>
      <w:r w:rsidRPr="0017095E">
        <w:rPr>
          <w:rFonts w:ascii="Times New Roman" w:hAnsi="Times New Roman" w:cs="Times New Roman"/>
        </w:rPr>
        <w:t>Diplomatic Developments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70"/>
        <w:gridCol w:w="4137"/>
      </w:tblGrid>
      <w:tr w:rsidR="00631707" w:rsidRPr="0017095E" w14:paraId="75442C5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70" w:type="dxa"/>
            <w:tcBorders>
              <w:bottom w:val="none" w:sz="0" w:space="0" w:color="auto"/>
            </w:tcBorders>
          </w:tcPr>
          <w:p w14:paraId="4D787694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3827" w:type="dxa"/>
            <w:tcBorders>
              <w:bottom w:val="none" w:sz="0" w:space="0" w:color="auto"/>
            </w:tcBorders>
          </w:tcPr>
          <w:p w14:paraId="2169DCB1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Development</w:t>
            </w:r>
          </w:p>
        </w:tc>
      </w:tr>
      <w:tr w:rsidR="00631707" w:rsidRPr="0017095E" w14:paraId="774BC212" w14:textId="77777777">
        <w:tc>
          <w:tcPr>
            <w:tcW w:w="1970" w:type="dxa"/>
          </w:tcPr>
          <w:p w14:paraId="53670995" w14:textId="59A1ACA7" w:rsidR="00631707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E3270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 </w:t>
            </w:r>
          </w:p>
        </w:tc>
        <w:tc>
          <w:tcPr>
            <w:tcW w:w="3827" w:type="dxa"/>
          </w:tcPr>
          <w:p w14:paraId="07B3EA79" w14:textId="77777777" w:rsidR="00631707" w:rsidRDefault="00E3270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Collapse of the peace agreement</w:t>
            </w:r>
          </w:p>
          <w:p w14:paraId="32E787A6" w14:textId="0E0AC839" w:rsidR="00E3270C" w:rsidRPr="0017095E" w:rsidRDefault="00E3270C">
            <w:pPr>
              <w:pStyle w:val="BodyText"/>
              <w:rPr>
                <w:rFonts w:ascii="Times New Roman" w:hAnsi="Times New Roman" w:cs="Times New Roman"/>
              </w:rPr>
            </w:pPr>
            <w:hyperlink r:id="rId29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https://web.facebook.com/cgtnafrica/videos/talk-africa-has-the-washington-accords-drc-peace-process-failedthe-2025-washingt/4128103850814024/?_rdc=1&amp;_rdr#</w:t>
              </w:r>
            </w:hyperlink>
          </w:p>
        </w:tc>
      </w:tr>
    </w:tbl>
    <w:p w14:paraId="3061136B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24" w:name="X8fc674f1ea463d96467bd0c2f94ed81dc170fed"/>
      <w:bookmarkEnd w:id="21"/>
      <w:bookmarkEnd w:id="23"/>
      <w:r w:rsidRPr="0017095E">
        <w:rPr>
          <w:rFonts w:ascii="Times New Roman" w:hAnsi="Times New Roman" w:cs="Times New Roman"/>
        </w:rPr>
        <w:t>10. RELIGIOUS INSTITUTIONS, CIVIL SOCIETY AND NGOs</w:t>
      </w:r>
    </w:p>
    <w:p w14:paraId="1732B27C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25" w:name="public-statements"/>
      <w:r w:rsidRPr="0017095E">
        <w:rPr>
          <w:rFonts w:ascii="Times New Roman" w:hAnsi="Times New Roman" w:cs="Times New Roman"/>
        </w:rPr>
        <w:t>Public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33"/>
        <w:gridCol w:w="6780"/>
      </w:tblGrid>
      <w:tr w:rsidR="00631707" w:rsidRPr="0017095E" w14:paraId="425A3D4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0EF604E2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6780" w:type="dxa"/>
            <w:tcBorders>
              <w:bottom w:val="none" w:sz="0" w:space="0" w:color="auto"/>
            </w:tcBorders>
          </w:tcPr>
          <w:p w14:paraId="0F2610AC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Position / Message</w:t>
            </w:r>
          </w:p>
        </w:tc>
      </w:tr>
      <w:tr w:rsidR="00631707" w:rsidRPr="0017095E" w14:paraId="7C19EB22" w14:textId="77777777">
        <w:tc>
          <w:tcPr>
            <w:tcW w:w="0" w:type="auto"/>
          </w:tcPr>
          <w:p w14:paraId="1AEE69E6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Religious Institutions</w:t>
            </w:r>
          </w:p>
        </w:tc>
        <w:tc>
          <w:tcPr>
            <w:tcW w:w="6780" w:type="dxa"/>
          </w:tcPr>
          <w:p w14:paraId="4761558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36DD06E8" w14:textId="77777777">
        <w:tc>
          <w:tcPr>
            <w:tcW w:w="0" w:type="auto"/>
          </w:tcPr>
          <w:p w14:paraId="095E7D2D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 Society</w:t>
            </w:r>
          </w:p>
        </w:tc>
        <w:tc>
          <w:tcPr>
            <w:tcW w:w="6780" w:type="dxa"/>
          </w:tcPr>
          <w:p w14:paraId="08F4EAB6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7D58342F" w14:textId="77777777">
        <w:tc>
          <w:tcPr>
            <w:tcW w:w="0" w:type="auto"/>
          </w:tcPr>
          <w:p w14:paraId="585ED45C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NGOs</w:t>
            </w:r>
          </w:p>
        </w:tc>
        <w:tc>
          <w:tcPr>
            <w:tcW w:w="6780" w:type="dxa"/>
          </w:tcPr>
          <w:p w14:paraId="4905C4B5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030E3128" w14:textId="77777777">
        <w:tc>
          <w:tcPr>
            <w:tcW w:w="0" w:type="auto"/>
          </w:tcPr>
          <w:p w14:paraId="3BD6E683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Women’s Groups</w:t>
            </w:r>
          </w:p>
        </w:tc>
        <w:tc>
          <w:tcPr>
            <w:tcW w:w="6780" w:type="dxa"/>
          </w:tcPr>
          <w:p w14:paraId="3E55F7BF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3AD6CF6C" w14:textId="77777777">
        <w:tc>
          <w:tcPr>
            <w:tcW w:w="0" w:type="auto"/>
          </w:tcPr>
          <w:p w14:paraId="52808C0B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Youth Organizations</w:t>
            </w:r>
          </w:p>
        </w:tc>
        <w:tc>
          <w:tcPr>
            <w:tcW w:w="6780" w:type="dxa"/>
          </w:tcPr>
          <w:p w14:paraId="28896AE6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DE04237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26" w:name="early-warning-indicators"/>
      <w:bookmarkEnd w:id="24"/>
      <w:bookmarkEnd w:id="25"/>
      <w:r w:rsidRPr="0017095E">
        <w:rPr>
          <w:rFonts w:ascii="Times New Roman" w:hAnsi="Times New Roman" w:cs="Times New Roman"/>
        </w:rPr>
        <w:t>11. EARLY WARNING INDICATORS</w:t>
      </w:r>
    </w:p>
    <w:p w14:paraId="7F592BF7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Mark trends observed this week: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11"/>
        <w:gridCol w:w="1049"/>
        <w:gridCol w:w="716"/>
        <w:gridCol w:w="1116"/>
      </w:tblGrid>
      <w:tr w:rsidR="00631707" w:rsidRPr="0017095E" w14:paraId="5159330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1AF8A9D4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Indicator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097F0AC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Increasing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FF8DB56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9035ED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Decreasing</w:t>
            </w:r>
          </w:p>
        </w:tc>
      </w:tr>
      <w:tr w:rsidR="00631707" w:rsidRPr="0017095E" w14:paraId="28896FD2" w14:textId="77777777">
        <w:tc>
          <w:tcPr>
            <w:tcW w:w="0" w:type="auto"/>
          </w:tcPr>
          <w:p w14:paraId="660812E6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0" w:type="auto"/>
          </w:tcPr>
          <w:p w14:paraId="5EC9DC97" w14:textId="77777777" w:rsidR="00631707" w:rsidRPr="0017095E" w:rsidRDefault="00631707" w:rsidP="00E3270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120814C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70CFE6D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59270B2A" w14:textId="77777777">
        <w:tc>
          <w:tcPr>
            <w:tcW w:w="0" w:type="auto"/>
          </w:tcPr>
          <w:p w14:paraId="3B939086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Displacement</w:t>
            </w:r>
          </w:p>
        </w:tc>
        <w:tc>
          <w:tcPr>
            <w:tcW w:w="0" w:type="auto"/>
          </w:tcPr>
          <w:p w14:paraId="271C383A" w14:textId="77777777" w:rsidR="00631707" w:rsidRPr="0017095E" w:rsidRDefault="00631707" w:rsidP="00E3270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0A5D0DB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44A157B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311175E1" w14:textId="77777777">
        <w:tc>
          <w:tcPr>
            <w:tcW w:w="0" w:type="auto"/>
          </w:tcPr>
          <w:p w14:paraId="49E43CD3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Hate speech</w:t>
            </w:r>
          </w:p>
        </w:tc>
        <w:tc>
          <w:tcPr>
            <w:tcW w:w="0" w:type="auto"/>
          </w:tcPr>
          <w:p w14:paraId="53FE3A13" w14:textId="77777777" w:rsidR="00631707" w:rsidRPr="0017095E" w:rsidRDefault="00631707" w:rsidP="00E3270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B06D96C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0CFDB01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221B61C5" w14:textId="77777777">
        <w:tc>
          <w:tcPr>
            <w:tcW w:w="0" w:type="auto"/>
          </w:tcPr>
          <w:p w14:paraId="05E3FB47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Humanitarian needs</w:t>
            </w:r>
          </w:p>
        </w:tc>
        <w:tc>
          <w:tcPr>
            <w:tcW w:w="0" w:type="auto"/>
          </w:tcPr>
          <w:p w14:paraId="162B91A9" w14:textId="77777777" w:rsidR="00631707" w:rsidRPr="0017095E" w:rsidRDefault="00631707" w:rsidP="00E3270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07FC315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06BC96E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18D9DF17" w14:textId="77777777">
        <w:tc>
          <w:tcPr>
            <w:tcW w:w="0" w:type="auto"/>
          </w:tcPr>
          <w:p w14:paraId="0F82901F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Political tensions</w:t>
            </w:r>
          </w:p>
        </w:tc>
        <w:tc>
          <w:tcPr>
            <w:tcW w:w="0" w:type="auto"/>
          </w:tcPr>
          <w:p w14:paraId="1EDFA8AA" w14:textId="77777777" w:rsidR="00631707" w:rsidRPr="0017095E" w:rsidRDefault="00631707" w:rsidP="00E3270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5564C77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AC0286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71B1DF61" w14:textId="77777777">
        <w:tc>
          <w:tcPr>
            <w:tcW w:w="0" w:type="auto"/>
          </w:tcPr>
          <w:p w14:paraId="795044A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Community dialogue</w:t>
            </w:r>
          </w:p>
        </w:tc>
        <w:tc>
          <w:tcPr>
            <w:tcW w:w="0" w:type="auto"/>
          </w:tcPr>
          <w:p w14:paraId="1765B513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3E052A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FCE8ADC" w14:textId="77777777" w:rsidR="00631707" w:rsidRPr="0017095E" w:rsidRDefault="00631707" w:rsidP="00E3270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631707" w:rsidRPr="0017095E" w14:paraId="199F1E21" w14:textId="77777777">
        <w:tc>
          <w:tcPr>
            <w:tcW w:w="0" w:type="auto"/>
          </w:tcPr>
          <w:p w14:paraId="4FD374B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Peace initiatives</w:t>
            </w:r>
          </w:p>
        </w:tc>
        <w:tc>
          <w:tcPr>
            <w:tcW w:w="0" w:type="auto"/>
          </w:tcPr>
          <w:p w14:paraId="7E3065DE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1C0DF00" w14:textId="77777777" w:rsidR="00631707" w:rsidRPr="0017095E" w:rsidRDefault="00631707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F37C575" w14:textId="77777777" w:rsidR="00631707" w:rsidRPr="0017095E" w:rsidRDefault="00631707" w:rsidP="00E3270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</w:tbl>
    <w:p w14:paraId="08539EF3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</w:p>
    <w:p w14:paraId="0B058448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27" w:name="analysis-of-the-week"/>
      <w:bookmarkEnd w:id="26"/>
      <w:r w:rsidRPr="0017095E">
        <w:rPr>
          <w:rFonts w:ascii="Times New Roman" w:hAnsi="Times New Roman" w:cs="Times New Roman"/>
        </w:rPr>
        <w:t>12. ANALYSIS OF THE WEEK</w:t>
      </w:r>
    </w:p>
    <w:p w14:paraId="6DB073E1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28" w:name="conflict-dynamics"/>
      <w:r w:rsidRPr="0017095E">
        <w:rPr>
          <w:rFonts w:ascii="Times New Roman" w:hAnsi="Times New Roman" w:cs="Times New Roman"/>
        </w:rPr>
        <w:t>Conflict Dynamics</w:t>
      </w:r>
    </w:p>
    <w:p w14:paraId="255A61A5" w14:textId="77777777" w:rsidR="00631707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are the most important conflict trends observed?</w:t>
      </w:r>
    </w:p>
    <w:p w14:paraId="599E00D5" w14:textId="27E596A1" w:rsidR="00E3270C" w:rsidRPr="00E3270C" w:rsidRDefault="00E3270C" w:rsidP="00CC207C">
      <w:pPr>
        <w:pStyle w:val="BodyText"/>
        <w:jc w:val="both"/>
        <w:rPr>
          <w:rFonts w:ascii="Times New Roman" w:hAnsi="Times New Roman" w:cs="Times New Roman"/>
          <w:u w:val="single"/>
        </w:rPr>
      </w:pPr>
      <w:r w:rsidRPr="00E3270C">
        <w:rPr>
          <w:rFonts w:ascii="Times New Roman" w:hAnsi="Times New Roman" w:cs="Times New Roman"/>
          <w:u w:val="single"/>
        </w:rPr>
        <w:t xml:space="preserve">The M23 rebel group has expanded the war into new regions of the </w:t>
      </w:r>
      <w:r>
        <w:rPr>
          <w:rFonts w:ascii="Times New Roman" w:hAnsi="Times New Roman" w:cs="Times New Roman"/>
          <w:u w:val="single"/>
        </w:rPr>
        <w:t>DR</w:t>
      </w:r>
      <w:r w:rsidRPr="00E3270C">
        <w:rPr>
          <w:rFonts w:ascii="Times New Roman" w:hAnsi="Times New Roman" w:cs="Times New Roman"/>
          <w:u w:val="single"/>
        </w:rPr>
        <w:t xml:space="preserve"> Congo using heavy weapons and drones, making the fighting much deadlier for civilians.</w:t>
      </w:r>
    </w:p>
    <w:p w14:paraId="76DD69D8" w14:textId="77777777" w:rsidR="00631707" w:rsidRDefault="00631707" w:rsidP="00631707">
      <w:pPr>
        <w:pStyle w:val="BodyText"/>
        <w:rPr>
          <w:rFonts w:ascii="Times New Roman" w:hAnsi="Times New Roman" w:cs="Times New Roman"/>
        </w:rPr>
      </w:pPr>
      <w:bookmarkStart w:id="29" w:name="peace-dynamics"/>
      <w:bookmarkEnd w:id="28"/>
      <w:r w:rsidRPr="0017095E">
        <w:rPr>
          <w:rFonts w:ascii="Times New Roman" w:hAnsi="Times New Roman" w:cs="Times New Roman"/>
        </w:rPr>
        <w:t>Peace Dynamics</w:t>
      </w:r>
    </w:p>
    <w:p w14:paraId="312C459F" w14:textId="66E092B5" w:rsidR="00E3270C" w:rsidRDefault="00E3270C" w:rsidP="00CC207C">
      <w:pPr>
        <w:pStyle w:val="BodyText"/>
        <w:jc w:val="both"/>
        <w:rPr>
          <w:rFonts w:ascii="Times New Roman" w:hAnsi="Times New Roman" w:cs="Times New Roman"/>
          <w:u w:val="single"/>
        </w:rPr>
      </w:pPr>
      <w:r w:rsidRPr="00E3270C">
        <w:rPr>
          <w:rFonts w:ascii="Times New Roman" w:hAnsi="Times New Roman" w:cs="Times New Roman"/>
          <w:u w:val="single"/>
        </w:rPr>
        <w:t>Peace efforts have completely failed because commanders on the ground are ignoring political agreements and a U.S.-brokered ceasefire is not working.</w:t>
      </w:r>
      <w:r w:rsidR="00F87040" w:rsidRPr="00F87040">
        <w:t xml:space="preserve"> </w:t>
      </w:r>
      <w:r w:rsidR="00F87040" w:rsidRPr="00F87040">
        <w:rPr>
          <w:rFonts w:ascii="Times New Roman" w:hAnsi="Times New Roman" w:cs="Times New Roman"/>
          <w:u w:val="single"/>
        </w:rPr>
        <w:t>Campaigns demanding that President Tshisekedi be held accountable for the humanitarian atrocities linked to his administration are gaining traction</w:t>
      </w:r>
      <w:r w:rsidR="005029D5">
        <w:rPr>
          <w:rFonts w:ascii="Times New Roman" w:hAnsi="Times New Roman" w:cs="Times New Roman"/>
          <w:u w:val="single"/>
        </w:rPr>
        <w:t>.</w:t>
      </w:r>
    </w:p>
    <w:p w14:paraId="2E3D4090" w14:textId="77777777" w:rsidR="00403F17" w:rsidRPr="0017095E" w:rsidRDefault="00403F17" w:rsidP="00403F1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Risks for the Coming Week</w:t>
      </w:r>
    </w:p>
    <w:p w14:paraId="4AD6DECA" w14:textId="14EBD736" w:rsidR="00EB23D1" w:rsidRPr="00E3270C" w:rsidRDefault="00566605" w:rsidP="00CC207C">
      <w:pPr>
        <w:pStyle w:val="BodyText"/>
        <w:jc w:val="both"/>
        <w:rPr>
          <w:rFonts w:ascii="Times New Roman" w:hAnsi="Times New Roman" w:cs="Times New Roman"/>
          <w:u w:val="single"/>
        </w:rPr>
      </w:pPr>
      <w:r w:rsidRPr="00566605">
        <w:rPr>
          <w:rFonts w:ascii="Times New Roman" w:hAnsi="Times New Roman" w:cs="Times New Roman"/>
          <w:u w:val="single"/>
        </w:rPr>
        <w:t xml:space="preserve">Ongoing combat operations risk severing critical Ebola contact-tracing in </w:t>
      </w:r>
      <w:proofErr w:type="spellStart"/>
      <w:r w:rsidRPr="00566605">
        <w:rPr>
          <w:rFonts w:ascii="Times New Roman" w:hAnsi="Times New Roman" w:cs="Times New Roman"/>
          <w:u w:val="single"/>
        </w:rPr>
        <w:t>Ituri</w:t>
      </w:r>
      <w:proofErr w:type="spellEnd"/>
      <w:r w:rsidRPr="00566605">
        <w:rPr>
          <w:rFonts w:ascii="Times New Roman" w:hAnsi="Times New Roman" w:cs="Times New Roman"/>
          <w:u w:val="single"/>
        </w:rPr>
        <w:t xml:space="preserve"> and North Kivu, threatening a regional pandemic</w:t>
      </w:r>
      <w:r>
        <w:rPr>
          <w:rFonts w:ascii="Times New Roman" w:hAnsi="Times New Roman" w:cs="Times New Roman"/>
          <w:u w:val="single"/>
        </w:rPr>
        <w:t xml:space="preserve">. </w:t>
      </w:r>
      <w:r w:rsidR="009D728D">
        <w:rPr>
          <w:rFonts w:ascii="Times New Roman" w:hAnsi="Times New Roman" w:cs="Times New Roman"/>
          <w:u w:val="single"/>
        </w:rPr>
        <w:t>Probable</w:t>
      </w:r>
      <w:r w:rsidRPr="00566605">
        <w:rPr>
          <w:rFonts w:ascii="Times New Roman" w:hAnsi="Times New Roman" w:cs="Times New Roman"/>
          <w:u w:val="single"/>
        </w:rPr>
        <w:t xml:space="preserve"> FARDC and Burundian counter-attacks against Point Zero are expected to trigger massive secondary civilian displacements</w:t>
      </w:r>
    </w:p>
    <w:p w14:paraId="47642972" w14:textId="77777777" w:rsidR="00631707" w:rsidRPr="0017095E" w:rsidRDefault="00631707" w:rsidP="00631707">
      <w:pPr>
        <w:pStyle w:val="BodyText"/>
        <w:rPr>
          <w:rFonts w:ascii="Times New Roman" w:hAnsi="Times New Roman" w:cs="Times New Roman"/>
        </w:rPr>
      </w:pPr>
      <w:bookmarkStart w:id="30" w:name="executive-summary-150200-words"/>
      <w:bookmarkEnd w:id="27"/>
      <w:bookmarkEnd w:id="29"/>
      <w:r w:rsidRPr="0017095E">
        <w:rPr>
          <w:rFonts w:ascii="Times New Roman" w:hAnsi="Times New Roman" w:cs="Times New Roman"/>
        </w:rPr>
        <w:t>13. E</w:t>
      </w:r>
      <w:r>
        <w:rPr>
          <w:rFonts w:ascii="Times New Roman" w:hAnsi="Times New Roman" w:cs="Times New Roman"/>
        </w:rPr>
        <w:t xml:space="preserve">XECUTIVE SUMMARY </w:t>
      </w:r>
    </w:p>
    <w:p w14:paraId="6896CE68" w14:textId="77777777" w:rsidR="00631707" w:rsidRDefault="00631707" w:rsidP="00631707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Provide a concise overview of the week’s conflict and peace developments.</w:t>
      </w:r>
    </w:p>
    <w:p w14:paraId="7BC83859" w14:textId="6E54EEF2" w:rsidR="00E3270C" w:rsidRPr="00E3270C" w:rsidRDefault="00E3270C" w:rsidP="00CC207C">
      <w:pPr>
        <w:pStyle w:val="BodyText"/>
        <w:jc w:val="both"/>
        <w:rPr>
          <w:rFonts w:ascii="Times New Roman" w:hAnsi="Times New Roman" w:cs="Times New Roman"/>
          <w:u w:val="single"/>
        </w:rPr>
      </w:pPr>
      <w:r w:rsidRPr="00E3270C">
        <w:rPr>
          <w:rFonts w:ascii="Times New Roman" w:hAnsi="Times New Roman" w:cs="Times New Roman"/>
          <w:u w:val="single"/>
        </w:rPr>
        <w:t>The M23/AFC alliance's capture of a strategic South Kivu base has shattered a U.S.-backed peace agreement and expanded the war zone. Th</w:t>
      </w:r>
      <w:r>
        <w:rPr>
          <w:rFonts w:ascii="Times New Roman" w:hAnsi="Times New Roman" w:cs="Times New Roman"/>
          <w:u w:val="single"/>
        </w:rPr>
        <w:t>e</w:t>
      </w:r>
      <w:r w:rsidRPr="00E3270C">
        <w:rPr>
          <w:rFonts w:ascii="Times New Roman" w:hAnsi="Times New Roman" w:cs="Times New Roman"/>
          <w:u w:val="single"/>
        </w:rPr>
        <w:t xml:space="preserve"> escalating violence has trapped medical teams on the ground, fueling a record-breaking Ebola outbreak that threatens total humanitarian collapse in the region.</w:t>
      </w:r>
    </w:p>
    <w:bookmarkEnd w:id="30"/>
    <w:p w14:paraId="49EC4E98" w14:textId="77777777" w:rsidR="00D16C5B" w:rsidRDefault="00D16C5B"/>
    <w:sectPr w:rsidR="00D16C5B" w:rsidSect="00631707">
      <w:footnotePr>
        <w:numRestart w:val="eachSect"/>
      </w:footnotePr>
      <w:pgSz w:w="12240" w:h="15840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F44A2"/>
    <w:multiLevelType w:val="hybridMultilevel"/>
    <w:tmpl w:val="F134F4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6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707"/>
    <w:rsid w:val="00403F17"/>
    <w:rsid w:val="005029D5"/>
    <w:rsid w:val="005376DE"/>
    <w:rsid w:val="00566605"/>
    <w:rsid w:val="00631707"/>
    <w:rsid w:val="00691609"/>
    <w:rsid w:val="009775E2"/>
    <w:rsid w:val="009B08D7"/>
    <w:rsid w:val="009D728D"/>
    <w:rsid w:val="00BA2875"/>
    <w:rsid w:val="00C02DA7"/>
    <w:rsid w:val="00CC207C"/>
    <w:rsid w:val="00D16C5B"/>
    <w:rsid w:val="00DA2276"/>
    <w:rsid w:val="00E3270C"/>
    <w:rsid w:val="00EB23D1"/>
    <w:rsid w:val="00F8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3E5C0"/>
  <w15:chartTrackingRefBased/>
  <w15:docId w15:val="{02F9D5C7-5A58-4F43-B982-8DC5EFCF4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707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7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7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7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7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7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7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7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7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7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7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7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7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7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7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7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7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7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7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7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7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7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7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7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7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7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7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70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631707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631707"/>
    <w:rPr>
      <w:kern w:val="0"/>
      <w14:ligatures w14:val="none"/>
    </w:rPr>
  </w:style>
  <w:style w:type="table" w:customStyle="1" w:styleId="Table">
    <w:name w:val="Table"/>
    <w:semiHidden/>
    <w:unhideWhenUsed/>
    <w:qFormat/>
    <w:rsid w:val="00631707"/>
    <w:pPr>
      <w:spacing w:after="200" w:line="240" w:lineRule="auto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Hyperlink">
    <w:name w:val="Hyperlink"/>
    <w:basedOn w:val="DefaultParagraphFont"/>
    <w:uiPriority w:val="99"/>
    <w:unhideWhenUsed/>
    <w:rsid w:val="00E327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7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270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w.com/en/congo-south-kivu-fighting-un-rights/a-77887082" TargetMode="External"/><Relationship Id="rId13" Type="http://schemas.openxmlformats.org/officeDocument/2006/relationships/hyperlink" Target="https://www.reuters.com/world/africa/cut-off-kinshasa-congos-afcm23-rebels-built-their-own-ebola-response-2026-07-13/" TargetMode="External"/><Relationship Id="rId18" Type="http://schemas.openxmlformats.org/officeDocument/2006/relationships/hyperlink" Target="https://www.fao.org/newsroom/detail/millions-trapped-in-deepening-hunger-crisis-in-the-drc-as-needs-far-outpace-humanitarian-response/en" TargetMode="External"/><Relationship Id="rId26" Type="http://schemas.openxmlformats.org/officeDocument/2006/relationships/hyperlink" Target="https://news.un.org/en/story/2026/07/116790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liefweb.int/report/democratic-republic-congo/rejection-and-fatigue-healthcare-workers-report-ebola-frontlines-care" TargetMode="External"/><Relationship Id="rId7" Type="http://schemas.openxmlformats.org/officeDocument/2006/relationships/hyperlink" Target="https://www.aljazeera.com/news/2026/7/6/us-sanctions-target-rwandan-firms-linked-to-conflict-minerals-funding-m23" TargetMode="External"/><Relationship Id="rId12" Type="http://schemas.openxmlformats.org/officeDocument/2006/relationships/hyperlink" Target="https://www.ktpress.rw/2026/07/katanga-lawyers-file-icc-complaint-against-dr-congo-president-tshisekedi/" TargetMode="External"/><Relationship Id="rId17" Type="http://schemas.openxmlformats.org/officeDocument/2006/relationships/hyperlink" Target="https://news.un.org/en/story/2026/07/1167906" TargetMode="External"/><Relationship Id="rId25" Type="http://schemas.openxmlformats.org/officeDocument/2006/relationships/hyperlink" Target="https://web.facebook.com/cgtnafrica/videos/talk-africa-has-the-washington-accords-drc-peace-process-failedthe-2025-washingt/4128103850814024/?_rdc=1&amp;_rdr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liefweb.int/report/democratic-republic-congo/ebola-outbreak-democratic-republic-congo-and-uganda-external-update-3-10-july-2026" TargetMode="External"/><Relationship Id="rId20" Type="http://schemas.openxmlformats.org/officeDocument/2006/relationships/hyperlink" Target="https://www.bbc.com/news/articles/c79yj09nd4qo" TargetMode="External"/><Relationship Id="rId29" Type="http://schemas.openxmlformats.org/officeDocument/2006/relationships/hyperlink" Target="https://web.facebook.com/cgtnafrica/videos/talk-africa-has-the-washington-accords-drc-peace-process-failedthe-2025-washingt/4128103850814024/?_rdc=1&amp;_rd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nhcr.org/news/announcements/unhcr-governments-drc-and-rwanda-recommit-support-return-and-reintegration" TargetMode="External"/><Relationship Id="rId11" Type="http://schemas.openxmlformats.org/officeDocument/2006/relationships/hyperlink" Target="https://www.criticalthreats.org/briefs/congo-war-security-review" TargetMode="External"/><Relationship Id="rId24" Type="http://schemas.openxmlformats.org/officeDocument/2006/relationships/hyperlink" Target="https://7sur7.cd/2026/07/05/nord-et-sud-kivu-les-fardc-accusent-la-coalition-rdfafc-m23-de-nouvelles-frappes-contre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sosmediasburundi.org/en/2026/07/09/south-kivu-twirwaneho-armed-group-and-m23-afc-m23-claim-to-have-fallen-point-zero-the-main-stronghold-of-the-fardc-and-fdnb-in-the-highlands/" TargetMode="External"/><Relationship Id="rId23" Type="http://schemas.openxmlformats.org/officeDocument/2006/relationships/hyperlink" Target="https://kamwokyatimes.com/fardc-condemns-m23-drone-strikes-as-rebels-capture-three-more-localities-in-south-kivu/" TargetMode="External"/><Relationship Id="rId28" Type="http://schemas.openxmlformats.org/officeDocument/2006/relationships/hyperlink" Target="https://www.dw.com/en/congo-south-kivu-fighting-un-rights/a-77887082" TargetMode="External"/><Relationship Id="rId10" Type="http://schemas.openxmlformats.org/officeDocument/2006/relationships/hyperlink" Target="https://globalnation.inquirer.net/330245/drc-tensions-amid-constitutional-referendum" TargetMode="External"/><Relationship Id="rId19" Type="http://schemas.openxmlformats.org/officeDocument/2006/relationships/hyperlink" Target="https://www.aljazeera.com/news/2026/7/9/confirmed-ebola-deaths-in-dr-congo-hit-600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news.un.org/en/story/2026/07/1167906" TargetMode="External"/><Relationship Id="rId14" Type="http://schemas.openxmlformats.org/officeDocument/2006/relationships/hyperlink" Target="https://news.un.org/en/story/2026/07/1167906" TargetMode="External"/><Relationship Id="rId22" Type="http://schemas.openxmlformats.org/officeDocument/2006/relationships/hyperlink" Target="https://reliefweb.int/report/democratic-republic-congo/rejection-and-fatigue-healthcare-workers-report-ebola-frontlines-care" TargetMode="External"/><Relationship Id="rId27" Type="http://schemas.openxmlformats.org/officeDocument/2006/relationships/hyperlink" Target="https://www.aljazeera.com/news/2026/7/6/us-sanctions-target-rwandan-firms-linked-to-conflict-minerals-funding-m23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9</Pages>
  <Words>1870</Words>
  <Characters>10664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Annastacia Matu</dc:creator>
  <cp:keywords/>
  <dc:description/>
  <cp:lastModifiedBy>Annastacia Matu</cp:lastModifiedBy>
  <cp:revision>12</cp:revision>
  <dcterms:created xsi:type="dcterms:W3CDTF">2026-07-13T07:10:00Z</dcterms:created>
  <dcterms:modified xsi:type="dcterms:W3CDTF">2026-07-14T06:37:00Z</dcterms:modified>
</cp:coreProperties>
</file>