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929E0" w14:textId="77777777" w:rsidR="006F5322" w:rsidRDefault="006F5322" w:rsidP="0017095E">
      <w:pPr>
        <w:pStyle w:val="BodyText"/>
        <w:rPr>
          <w:rFonts w:ascii="Times New Roman" w:hAnsi="Times New Roman" w:cs="Times New Roman"/>
        </w:rPr>
      </w:pPr>
      <w:bookmarkStart w:id="0" w:name="X5a5e0f83e196a472fafeda6b06829a2679b1f45"/>
    </w:p>
    <w:p w14:paraId="39185768" w14:textId="77777777" w:rsidR="00E576F2" w:rsidRDefault="00D57D80" w:rsidP="0017095E">
      <w:pPr>
        <w:pStyle w:val="BodyText"/>
        <w:rPr>
          <w:rFonts w:ascii="Times New Roman" w:hAnsi="Times New Roman" w:cs="Times New Roman"/>
        </w:rPr>
      </w:pPr>
      <w:r w:rsidRPr="00D57D80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661C3C92" wp14:editId="644C8C45">
            <wp:extent cx="2971800" cy="927100"/>
            <wp:effectExtent l="0" t="0" r="0" b="6350"/>
            <wp:docPr id="2" name="Image 2" descr="C:\Users\huell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76" descr="C:\Users\huell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E133C" w14:textId="77777777" w:rsidR="00D57D80" w:rsidRDefault="00D57D80" w:rsidP="0017095E">
      <w:pPr>
        <w:pStyle w:val="BodyText"/>
        <w:rPr>
          <w:rFonts w:ascii="Times New Roman" w:hAnsi="Times New Roman" w:cs="Times New Roman"/>
          <w:b/>
          <w:iCs/>
          <w:lang w:val="en-GB"/>
        </w:rPr>
      </w:pPr>
    </w:p>
    <w:p w14:paraId="6394D88F" w14:textId="77777777" w:rsidR="00E576F2" w:rsidRPr="00E576F2" w:rsidRDefault="00E576F2" w:rsidP="0017095E">
      <w:pPr>
        <w:pStyle w:val="BodyText"/>
        <w:rPr>
          <w:rFonts w:ascii="Times New Roman" w:hAnsi="Times New Roman" w:cs="Times New Roman"/>
          <w:b/>
        </w:rPr>
      </w:pPr>
      <w:r w:rsidRPr="00E576F2">
        <w:rPr>
          <w:rFonts w:ascii="Times New Roman" w:hAnsi="Times New Roman" w:cs="Times New Roman"/>
          <w:b/>
          <w:iCs/>
          <w:lang w:val="en-GB"/>
        </w:rPr>
        <w:t>REFLEXIVE PEACE PRACTICE (RPP)</w:t>
      </w:r>
      <w:r w:rsidRPr="00E576F2">
        <w:rPr>
          <w:rFonts w:ascii="Times New Roman" w:hAnsi="Times New Roman" w:cs="Times New Roman"/>
          <w:b/>
          <w:lang w:val="en-GB"/>
        </w:rPr>
        <w:t xml:space="preserve"> PROJECT</w:t>
      </w:r>
    </w:p>
    <w:p w14:paraId="6044D837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WEEKLY CONFLICT AND PEACE MONITORING FORM</w:t>
      </w:r>
    </w:p>
    <w:p w14:paraId="4C278FE5" w14:textId="7EDEDF3B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Reporting Period:</w:t>
      </w:r>
      <w:r w:rsidRPr="0017095E">
        <w:rPr>
          <w:rFonts w:ascii="Times New Roman" w:hAnsi="Times New Roman" w:cs="Times New Roman"/>
        </w:rPr>
        <w:t xml:space="preserve"> _____</w:t>
      </w:r>
      <w:r w:rsidR="00A94D5E">
        <w:rPr>
          <w:rFonts w:ascii="Times New Roman" w:hAnsi="Times New Roman" w:cs="Times New Roman"/>
        </w:rPr>
        <w:t>27</w:t>
      </w:r>
      <w:r w:rsidR="00A94D5E" w:rsidRPr="00A94D5E">
        <w:rPr>
          <w:rFonts w:ascii="Times New Roman" w:hAnsi="Times New Roman" w:cs="Times New Roman"/>
          <w:vertAlign w:val="superscript"/>
        </w:rPr>
        <w:t>th</w:t>
      </w:r>
      <w:r w:rsidR="00A94D5E">
        <w:rPr>
          <w:rFonts w:ascii="Times New Roman" w:hAnsi="Times New Roman" w:cs="Times New Roman"/>
        </w:rPr>
        <w:t xml:space="preserve"> June to 5</w:t>
      </w:r>
      <w:r w:rsidR="00A94D5E" w:rsidRPr="00A94D5E">
        <w:rPr>
          <w:rFonts w:ascii="Times New Roman" w:hAnsi="Times New Roman" w:cs="Times New Roman"/>
          <w:vertAlign w:val="superscript"/>
        </w:rPr>
        <w:t>TH</w:t>
      </w:r>
      <w:r w:rsidR="00A94D5E">
        <w:rPr>
          <w:rFonts w:ascii="Times New Roman" w:hAnsi="Times New Roman" w:cs="Times New Roman"/>
        </w:rPr>
        <w:t xml:space="preserve"> July 2026</w:t>
      </w:r>
      <w:r w:rsidRPr="0017095E">
        <w:rPr>
          <w:rFonts w:ascii="Times New Roman" w:hAnsi="Times New Roman" w:cs="Times New Roman"/>
        </w:rPr>
        <w:t>______________________</w:t>
      </w:r>
    </w:p>
    <w:p w14:paraId="24C81CD5" w14:textId="1EB9074B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Prepared by:</w:t>
      </w:r>
      <w:r w:rsidRPr="0017095E">
        <w:rPr>
          <w:rFonts w:ascii="Times New Roman" w:hAnsi="Times New Roman" w:cs="Times New Roman"/>
        </w:rPr>
        <w:t xml:space="preserve"> _____</w:t>
      </w:r>
      <w:r w:rsidR="00A94D5E">
        <w:rPr>
          <w:rFonts w:ascii="Times New Roman" w:hAnsi="Times New Roman" w:cs="Times New Roman"/>
        </w:rPr>
        <w:t>Annastacia Matu</w:t>
      </w:r>
      <w:r w:rsidRPr="0017095E">
        <w:rPr>
          <w:rFonts w:ascii="Times New Roman" w:hAnsi="Times New Roman" w:cs="Times New Roman"/>
        </w:rPr>
        <w:t>___________________________</w:t>
      </w:r>
    </w:p>
    <w:p w14:paraId="2C06ECA6" w14:textId="66CBBF5A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Date Submitted:</w:t>
      </w:r>
      <w:r w:rsidRPr="0017095E">
        <w:rPr>
          <w:rFonts w:ascii="Times New Roman" w:hAnsi="Times New Roman" w:cs="Times New Roman"/>
        </w:rPr>
        <w:t xml:space="preserve"> _________</w:t>
      </w:r>
      <w:r w:rsidR="00A94D5E">
        <w:rPr>
          <w:rFonts w:ascii="Times New Roman" w:hAnsi="Times New Roman" w:cs="Times New Roman"/>
        </w:rPr>
        <w:t>6</w:t>
      </w:r>
      <w:r w:rsidR="00A94D5E" w:rsidRPr="00A94D5E">
        <w:rPr>
          <w:rFonts w:ascii="Times New Roman" w:hAnsi="Times New Roman" w:cs="Times New Roman"/>
          <w:vertAlign w:val="superscript"/>
        </w:rPr>
        <w:t>th</w:t>
      </w:r>
      <w:r w:rsidR="00A94D5E">
        <w:rPr>
          <w:rFonts w:ascii="Times New Roman" w:hAnsi="Times New Roman" w:cs="Times New Roman"/>
        </w:rPr>
        <w:t xml:space="preserve"> July 2026</w:t>
      </w:r>
      <w:r w:rsidRPr="0017095E">
        <w:rPr>
          <w:rFonts w:ascii="Times New Roman" w:hAnsi="Times New Roman" w:cs="Times New Roman"/>
        </w:rPr>
        <w:t>____________________</w:t>
      </w:r>
    </w:p>
    <w:p w14:paraId="20B16AE8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" w:name="overall-peace-and-security-status"/>
      <w:bookmarkEnd w:id="0"/>
      <w:r w:rsidRPr="0017095E">
        <w:rPr>
          <w:rFonts w:ascii="Times New Roman" w:hAnsi="Times New Roman" w:cs="Times New Roman"/>
        </w:rPr>
        <w:t>1. OVERALL PEACE AND SECURITY STATUS</w:t>
      </w:r>
    </w:p>
    <w:p w14:paraId="515F0E83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Rate the overall situation for the reporting period: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763"/>
        <w:gridCol w:w="3842"/>
      </w:tblGrid>
      <w:tr w:rsidR="00D55788" w:rsidRPr="0017095E" w14:paraId="24A0748F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6BC955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BB973E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Assessment</w:t>
            </w:r>
          </w:p>
        </w:tc>
      </w:tr>
      <w:tr w:rsidR="00D55788" w:rsidRPr="0017095E" w14:paraId="5044F6FA" w14:textId="77777777" w:rsidTr="00AD29FE">
        <w:tc>
          <w:tcPr>
            <w:tcW w:w="0" w:type="auto"/>
          </w:tcPr>
          <w:p w14:paraId="3AA44D4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4C360AB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Very Critical / Escalating Conflict</w:t>
            </w:r>
          </w:p>
        </w:tc>
      </w:tr>
      <w:tr w:rsidR="00D55788" w:rsidRPr="0017095E" w14:paraId="5973B817" w14:textId="77777777" w:rsidTr="00AD29FE">
        <w:tc>
          <w:tcPr>
            <w:tcW w:w="0" w:type="auto"/>
          </w:tcPr>
          <w:p w14:paraId="00C3A40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C782D6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Critical</w:t>
            </w:r>
          </w:p>
        </w:tc>
      </w:tr>
      <w:tr w:rsidR="00D55788" w:rsidRPr="0017095E" w14:paraId="028FC3CE" w14:textId="77777777" w:rsidTr="00AD29FE">
        <w:tc>
          <w:tcPr>
            <w:tcW w:w="0" w:type="auto"/>
          </w:tcPr>
          <w:p w14:paraId="476A3BB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5181FB3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Moderate / Mixed Trends</w:t>
            </w:r>
          </w:p>
        </w:tc>
      </w:tr>
      <w:tr w:rsidR="00D55788" w:rsidRPr="0017095E" w14:paraId="069E56EC" w14:textId="77777777" w:rsidTr="00AD29FE">
        <w:tc>
          <w:tcPr>
            <w:tcW w:w="0" w:type="auto"/>
          </w:tcPr>
          <w:p w14:paraId="6057603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1314236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Relatively Stable</w:t>
            </w:r>
          </w:p>
        </w:tc>
      </w:tr>
      <w:tr w:rsidR="00D55788" w:rsidRPr="0017095E" w14:paraId="602DC2A3" w14:textId="77777777" w:rsidTr="00AD29FE">
        <w:tc>
          <w:tcPr>
            <w:tcW w:w="0" w:type="auto"/>
          </w:tcPr>
          <w:p w14:paraId="037959E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617BA9C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Stable / Positive Peace Developments</w:t>
            </w:r>
          </w:p>
        </w:tc>
      </w:tr>
    </w:tbl>
    <w:p w14:paraId="5690C4A6" w14:textId="3178D123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Weekly Score:</w:t>
      </w:r>
      <w:r w:rsidRPr="0017095E">
        <w:rPr>
          <w:rFonts w:ascii="Times New Roman" w:hAnsi="Times New Roman" w:cs="Times New Roman"/>
        </w:rPr>
        <w:t xml:space="preserve"> ___</w:t>
      </w:r>
      <w:r w:rsidR="00A94D5E">
        <w:rPr>
          <w:rFonts w:ascii="Times New Roman" w:hAnsi="Times New Roman" w:cs="Times New Roman"/>
        </w:rPr>
        <w:t>1</w:t>
      </w:r>
      <w:r w:rsidRPr="0017095E">
        <w:rPr>
          <w:rFonts w:ascii="Times New Roman" w:hAnsi="Times New Roman" w:cs="Times New Roman"/>
        </w:rPr>
        <w:t>__ / 5</w:t>
      </w:r>
    </w:p>
    <w:p w14:paraId="735E0215" w14:textId="3714E699" w:rsidR="00A94D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Justification (3-5 sentences):</w:t>
      </w:r>
      <w:r w:rsidR="006F5322" w:rsidRPr="0017095E">
        <w:rPr>
          <w:rFonts w:ascii="Times New Roman" w:hAnsi="Times New Roman" w:cs="Times New Roman"/>
          <w:b/>
          <w:bCs/>
        </w:rPr>
        <w:t>______</w:t>
      </w:r>
      <w:r w:rsidR="00A94D5E">
        <w:rPr>
          <w:rFonts w:ascii="Times New Roman" w:hAnsi="Times New Roman" w:cs="Times New Roman"/>
          <w:b/>
          <w:bCs/>
        </w:rPr>
        <w:t>The humanitarian and security concerns in Democratic Republic of Congo remains very critical for the past one week.</w:t>
      </w:r>
      <w:r w:rsidR="00A94D5E" w:rsidRPr="0017095E">
        <w:rPr>
          <w:rFonts w:ascii="Times New Roman" w:hAnsi="Times New Roman" w:cs="Times New Roman"/>
          <w:b/>
          <w:bCs/>
        </w:rPr>
        <w:t xml:space="preserve"> _</w:t>
      </w:r>
      <w:r w:rsidR="006F5322" w:rsidRPr="0017095E">
        <w:rPr>
          <w:rFonts w:ascii="Times New Roman" w:hAnsi="Times New Roman" w:cs="Times New Roman"/>
          <w:b/>
          <w:bCs/>
        </w:rPr>
        <w:t>_____________________________________________</w:t>
      </w:r>
      <w:r w:rsidRPr="0017095E">
        <w:rPr>
          <w:rFonts w:ascii="Times New Roman" w:hAnsi="Times New Roman" w:cs="Times New Roman"/>
        </w:rPr>
        <w:t xml:space="preserve"> ____</w:t>
      </w:r>
      <w:r w:rsidR="00A94D5E">
        <w:rPr>
          <w:rFonts w:ascii="Times New Roman" w:hAnsi="Times New Roman" w:cs="Times New Roman"/>
        </w:rPr>
        <w:t>Intense military clashes between the AFC and M23 militia groups.</w:t>
      </w:r>
    </w:p>
    <w:p w14:paraId="326A3C27" w14:textId="68DBF67F" w:rsidR="00A94D5E" w:rsidRDefault="00A94D5E" w:rsidP="0017095E">
      <w:pPr>
        <w:pStyle w:val="Body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continued epidemic Ebola crisis with the rise of confirmed infected cases and rise in the number of deaths within the region.</w:t>
      </w:r>
    </w:p>
    <w:p w14:paraId="0AD5018E" w14:textId="135EAEF2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__</w:t>
      </w:r>
      <w:r w:rsidR="006F5322" w:rsidRPr="0017095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  <w:r w:rsidR="006F5322" w:rsidRPr="0017095E"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______________________________________________________________________________________________________________________________</w:t>
      </w:r>
      <w:r w:rsidR="00AD29FE" w:rsidRPr="0017095E">
        <w:rPr>
          <w:rFonts w:ascii="Times New Roman" w:hAnsi="Times New Roman" w:cs="Times New Roman"/>
        </w:rPr>
        <w:t>__________________________</w:t>
      </w:r>
    </w:p>
    <w:p w14:paraId="28A9519F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" w:name="key-peace-and-conflict-developments"/>
      <w:bookmarkEnd w:id="1"/>
      <w:r w:rsidRPr="0017095E">
        <w:rPr>
          <w:rFonts w:ascii="Times New Roman" w:hAnsi="Times New Roman" w:cs="Times New Roman"/>
        </w:rPr>
        <w:t>2. KEY PEACE AND CONFLICT DEVELOPMENTS</w:t>
      </w:r>
    </w:p>
    <w:p w14:paraId="02ACFA9C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3" w:name="major-developments-this-week"/>
      <w:r w:rsidRPr="0017095E">
        <w:rPr>
          <w:rFonts w:ascii="Times New Roman" w:hAnsi="Times New Roman" w:cs="Times New Roman"/>
        </w:rPr>
        <w:t>Major Developments This Week</w:t>
      </w:r>
    </w:p>
    <w:tbl>
      <w:tblPr>
        <w:tblStyle w:val="Table"/>
        <w:tblW w:w="10207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808"/>
        <w:gridCol w:w="1827"/>
        <w:gridCol w:w="1916"/>
        <w:gridCol w:w="4656"/>
      </w:tblGrid>
      <w:tr w:rsidR="00D55788" w:rsidRPr="0017095E" w14:paraId="21B210F6" w14:textId="77777777" w:rsidTr="000729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08" w:type="dxa"/>
            <w:tcBorders>
              <w:bottom w:val="none" w:sz="0" w:space="0" w:color="auto"/>
            </w:tcBorders>
          </w:tcPr>
          <w:p w14:paraId="4116EED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1827" w:type="dxa"/>
            <w:tcBorders>
              <w:bottom w:val="none" w:sz="0" w:space="0" w:color="auto"/>
            </w:tcBorders>
          </w:tcPr>
          <w:p w14:paraId="27D5827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Event</w:t>
            </w:r>
          </w:p>
        </w:tc>
        <w:tc>
          <w:tcPr>
            <w:tcW w:w="1916" w:type="dxa"/>
            <w:tcBorders>
              <w:bottom w:val="none" w:sz="0" w:space="0" w:color="auto"/>
            </w:tcBorders>
          </w:tcPr>
          <w:p w14:paraId="44FB610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4656" w:type="dxa"/>
            <w:tcBorders>
              <w:bottom w:val="none" w:sz="0" w:space="0" w:color="auto"/>
            </w:tcBorders>
          </w:tcPr>
          <w:p w14:paraId="7AC63A2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D55788" w:rsidRPr="0017095E" w14:paraId="4C211749" w14:textId="77777777" w:rsidTr="00072999">
        <w:tc>
          <w:tcPr>
            <w:tcW w:w="1808" w:type="dxa"/>
          </w:tcPr>
          <w:p w14:paraId="278630F5" w14:textId="484ADB85" w:rsidR="00D55788" w:rsidRPr="0017095E" w:rsidRDefault="00CA1608" w:rsidP="0017095E">
            <w:pPr>
              <w:pStyle w:val="BodyTex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Sunday,</w:t>
            </w:r>
            <w:r w:rsidRPr="00CA1608">
              <w:rPr>
                <w:rFonts w:ascii="Times New Roman" w:hAnsi="Times New Roman" w:cs="Times New Roman"/>
              </w:rPr>
              <w:t>July</w:t>
            </w:r>
            <w:proofErr w:type="spellEnd"/>
            <w:r w:rsidRPr="00CA160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  <w:r w:rsidRPr="00CA1608">
              <w:rPr>
                <w:rFonts w:ascii="Times New Roman" w:hAnsi="Times New Roman" w:cs="Times New Roman"/>
              </w:rPr>
              <w:t>, 2026</w:t>
            </w:r>
          </w:p>
        </w:tc>
        <w:tc>
          <w:tcPr>
            <w:tcW w:w="1827" w:type="dxa"/>
          </w:tcPr>
          <w:p w14:paraId="6210F7C6" w14:textId="25886AEC" w:rsidR="00D55788" w:rsidRPr="0017095E" w:rsidRDefault="006E7532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6E7532">
              <w:rPr>
                <w:rFonts w:ascii="Times New Roman" w:hAnsi="Times New Roman" w:cs="Times New Roman"/>
              </w:rPr>
              <w:t>Emerging accounts indicate that President Félix Tshisekedi is seeking an inter-Congolese dialogue framework facilitated by Burundian President Evariste Ndayishimiye.</w:t>
            </w:r>
          </w:p>
        </w:tc>
        <w:tc>
          <w:tcPr>
            <w:tcW w:w="1916" w:type="dxa"/>
          </w:tcPr>
          <w:p w14:paraId="3FFE5FCA" w14:textId="7096AD46" w:rsidR="00D55788" w:rsidRPr="0017095E" w:rsidRDefault="006E7532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Kinshasa</w:t>
            </w:r>
          </w:p>
        </w:tc>
        <w:tc>
          <w:tcPr>
            <w:tcW w:w="4656" w:type="dxa"/>
          </w:tcPr>
          <w:p w14:paraId="7C546551" w14:textId="52F01495" w:rsidR="00CA1608" w:rsidRDefault="006E7532" w:rsidP="00CA1608">
            <w:pPr>
              <w:pStyle w:val="BodyText"/>
              <w:ind w:left="720" w:hanging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 Press</w:t>
            </w:r>
          </w:p>
          <w:p w14:paraId="1CADA1B3" w14:textId="16CF381D" w:rsidR="00D55788" w:rsidRPr="0017095E" w:rsidRDefault="006E7532" w:rsidP="00CA1608">
            <w:pPr>
              <w:pStyle w:val="BodyText"/>
              <w:ind w:left="720" w:hanging="720"/>
              <w:rPr>
                <w:rFonts w:ascii="Times New Roman" w:hAnsi="Times New Roman" w:cs="Times New Roman"/>
              </w:rPr>
            </w:pPr>
            <w:hyperlink r:id="rId6" w:history="1">
              <w:r w:rsidRPr="00C2796F">
                <w:rPr>
                  <w:rStyle w:val="Hyperlink"/>
                  <w:rFonts w:ascii="Times New Roman" w:hAnsi="Times New Roman" w:cs="Times New Roman"/>
                </w:rPr>
                <w:t>https://www.ktpress.rw/2026/07/tshisekedis-old-script-dialogue-as-a-smokescreen-for-war/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55788" w:rsidRPr="0017095E" w14:paraId="62A1EECE" w14:textId="77777777" w:rsidTr="00072999">
        <w:tc>
          <w:tcPr>
            <w:tcW w:w="1808" w:type="dxa"/>
          </w:tcPr>
          <w:p w14:paraId="2C871B65" w14:textId="1FFCD04B" w:rsidR="00D55788" w:rsidRPr="0017095E" w:rsidRDefault="00CA1608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Friday, </w:t>
            </w:r>
            <w:r w:rsidR="00A94D5E" w:rsidRPr="00A94D5E">
              <w:rPr>
                <w:rFonts w:ascii="Times New Roman" w:hAnsi="Times New Roman" w:cs="Times New Roman"/>
              </w:rPr>
              <w:t>26 June 2026</w:t>
            </w:r>
          </w:p>
        </w:tc>
        <w:tc>
          <w:tcPr>
            <w:tcW w:w="1827" w:type="dxa"/>
          </w:tcPr>
          <w:p w14:paraId="7CDFCF86" w14:textId="77777777" w:rsidR="00A94D5E" w:rsidRPr="00A94D5E" w:rsidRDefault="00A94D5E" w:rsidP="00A94D5E">
            <w:pPr>
              <w:pStyle w:val="BodyText"/>
              <w:rPr>
                <w:rFonts w:ascii="Times New Roman" w:hAnsi="Times New Roman" w:cs="Times New Roman"/>
              </w:rPr>
            </w:pPr>
            <w:r w:rsidRPr="00A94D5E">
              <w:rPr>
                <w:rFonts w:ascii="Times New Roman" w:hAnsi="Times New Roman" w:cs="Times New Roman"/>
              </w:rPr>
              <w:t>UN envoy urges parties to ‘stay the course’ towards peace in eastern DR Congo</w:t>
            </w:r>
          </w:p>
          <w:p w14:paraId="5632BD4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</w:tcPr>
          <w:p w14:paraId="7394CAA6" w14:textId="69E2BA03" w:rsidR="00D55788" w:rsidRPr="0017095E" w:rsidRDefault="00CA1608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CA1608">
              <w:rPr>
                <w:rFonts w:ascii="Times New Roman" w:hAnsi="Times New Roman" w:cs="Times New Roman"/>
              </w:rPr>
              <w:t>New York / Eastern DRC</w:t>
            </w:r>
          </w:p>
        </w:tc>
        <w:tc>
          <w:tcPr>
            <w:tcW w:w="4656" w:type="dxa"/>
          </w:tcPr>
          <w:p w14:paraId="274764C4" w14:textId="77777777" w:rsidR="00D55788" w:rsidRDefault="00CA1608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United Nations</w:t>
            </w:r>
          </w:p>
          <w:p w14:paraId="2E2F2B6E" w14:textId="7C666217" w:rsidR="00CA1608" w:rsidRPr="0017095E" w:rsidRDefault="00CA1608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7" w:history="1">
              <w:r w:rsidRPr="00C2796F">
                <w:rPr>
                  <w:rStyle w:val="Hyperlink"/>
                  <w:rFonts w:ascii="Times New Roman" w:hAnsi="Times New Roman" w:cs="Times New Roman"/>
                </w:rPr>
                <w:t>https://news.un.org/en/story/2026/06/1167824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953387D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4" w:name="armed-conflict-and-security-incidents"/>
      <w:bookmarkEnd w:id="2"/>
      <w:bookmarkEnd w:id="3"/>
      <w:r w:rsidRPr="0017095E">
        <w:rPr>
          <w:rFonts w:ascii="Times New Roman" w:hAnsi="Times New Roman" w:cs="Times New Roman"/>
        </w:rPr>
        <w:t>3. ARMED CONFLICT AND SECURITY INCIDENTS</w:t>
      </w:r>
    </w:p>
    <w:p w14:paraId="08AB0395" w14:textId="77777777" w:rsidR="00D55788" w:rsidRPr="0017095E" w:rsidRDefault="00A301B1" w:rsidP="0017095E">
      <w:pPr>
        <w:pStyle w:val="BodyText"/>
        <w:rPr>
          <w:rFonts w:ascii="Times New Roman" w:hAnsi="Times New Roman" w:cs="Times New Roman"/>
        </w:rPr>
      </w:pPr>
      <w:bookmarkStart w:id="5" w:name="m23-activities"/>
      <w:r>
        <w:rPr>
          <w:rFonts w:ascii="Times New Roman" w:hAnsi="Times New Roman" w:cs="Times New Roman"/>
        </w:rPr>
        <w:t xml:space="preserve">E. g </w:t>
      </w:r>
      <w:r w:rsidR="00D57D80" w:rsidRPr="0017095E">
        <w:rPr>
          <w:rFonts w:ascii="Times New Roman" w:hAnsi="Times New Roman" w:cs="Times New Roman"/>
        </w:rPr>
        <w:t>M23 Activities</w:t>
      </w:r>
      <w:r>
        <w:rPr>
          <w:rFonts w:ascii="Times New Roman" w:hAnsi="Times New Roman" w:cs="Times New Roman"/>
        </w:rPr>
        <w:t xml:space="preserve"> for DRC</w:t>
      </w:r>
    </w:p>
    <w:tbl>
      <w:tblPr>
        <w:tblStyle w:val="Table"/>
        <w:tblW w:w="0" w:type="auto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757"/>
        <w:gridCol w:w="1748"/>
        <w:gridCol w:w="909"/>
        <w:gridCol w:w="6544"/>
      </w:tblGrid>
      <w:tr w:rsidR="00D55788" w:rsidRPr="0017095E" w14:paraId="3902329D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05" w:type="dxa"/>
            <w:tcBorders>
              <w:bottom w:val="none" w:sz="0" w:space="0" w:color="auto"/>
            </w:tcBorders>
          </w:tcPr>
          <w:p w14:paraId="23B51B7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806" w:type="dxa"/>
            <w:tcBorders>
              <w:bottom w:val="none" w:sz="0" w:space="0" w:color="auto"/>
            </w:tcBorders>
          </w:tcPr>
          <w:p w14:paraId="75EB376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5BB9A42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3118" w:type="dxa"/>
            <w:tcBorders>
              <w:bottom w:val="none" w:sz="0" w:space="0" w:color="auto"/>
            </w:tcBorders>
          </w:tcPr>
          <w:p w14:paraId="7BDBC42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D55788" w:rsidRPr="0017095E" w14:paraId="15EA314A" w14:textId="77777777" w:rsidTr="00AD29FE">
        <w:tc>
          <w:tcPr>
            <w:tcW w:w="1305" w:type="dxa"/>
          </w:tcPr>
          <w:p w14:paraId="245C8E79" w14:textId="5F741254" w:rsidR="00D55788" w:rsidRPr="0017095E" w:rsidRDefault="0013693C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Friday, July 2, 2026</w:t>
            </w:r>
          </w:p>
        </w:tc>
        <w:tc>
          <w:tcPr>
            <w:tcW w:w="2806" w:type="dxa"/>
          </w:tcPr>
          <w:p w14:paraId="0DD27ED8" w14:textId="248A7A8B" w:rsidR="00D55788" w:rsidRPr="0017095E" w:rsidRDefault="0013693C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13693C">
              <w:rPr>
                <w:rFonts w:ascii="Times New Roman" w:hAnsi="Times New Roman" w:cs="Times New Roman"/>
              </w:rPr>
              <w:t>eavy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3693C">
              <w:rPr>
                <w:rFonts w:ascii="Times New Roman" w:hAnsi="Times New Roman" w:cs="Times New Roman"/>
              </w:rPr>
              <w:t>clashes between AFC/M23 and FARDC/</w:t>
            </w:r>
            <w:proofErr w:type="spellStart"/>
            <w:r w:rsidRPr="0013693C">
              <w:rPr>
                <w:rFonts w:ascii="Times New Roman" w:hAnsi="Times New Roman" w:cs="Times New Roman"/>
              </w:rPr>
              <w:t>Wazalendo</w:t>
            </w:r>
            <w:proofErr w:type="spellEnd"/>
            <w:r w:rsidRPr="0013693C">
              <w:rPr>
                <w:rFonts w:ascii="Times New Roman" w:hAnsi="Times New Roman" w:cs="Times New Roman"/>
              </w:rPr>
              <w:t xml:space="preserve"> forces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14:paraId="5F58D180" w14:textId="42506910" w:rsidR="00D55788" w:rsidRPr="0017095E" w:rsidRDefault="0013693C" w:rsidP="0017095E">
            <w:pPr>
              <w:pStyle w:val="BodyText"/>
              <w:rPr>
                <w:rFonts w:ascii="Times New Roman" w:hAnsi="Times New Roman" w:cs="Times New Roman"/>
              </w:rPr>
            </w:pPr>
            <w:proofErr w:type="spellStart"/>
            <w:r w:rsidRPr="0013693C">
              <w:rPr>
                <w:rFonts w:ascii="Times New Roman" w:hAnsi="Times New Roman" w:cs="Times New Roman"/>
              </w:rPr>
              <w:t>Rutshuru</w:t>
            </w:r>
            <w:proofErr w:type="spellEnd"/>
            <w:r w:rsidRPr="0013693C">
              <w:rPr>
                <w:rFonts w:ascii="Times New Roman" w:hAnsi="Times New Roman" w:cs="Times New Roman"/>
              </w:rPr>
              <w:t xml:space="preserve"> territory, North Kivu</w:t>
            </w:r>
          </w:p>
        </w:tc>
        <w:tc>
          <w:tcPr>
            <w:tcW w:w="3118" w:type="dxa"/>
          </w:tcPr>
          <w:p w14:paraId="573A7E83" w14:textId="77777777" w:rsidR="00D55788" w:rsidRDefault="0013693C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3693C">
              <w:rPr>
                <w:rFonts w:ascii="Times New Roman" w:hAnsi="Times New Roman" w:cs="Times New Roman"/>
              </w:rPr>
              <w:t>Consolidated parallel administrative control by M23 over extraction zones</w:t>
            </w:r>
            <w:r>
              <w:rPr>
                <w:rFonts w:ascii="Times New Roman" w:hAnsi="Times New Roman" w:cs="Times New Roman"/>
              </w:rPr>
              <w:t xml:space="preserve"> and h</w:t>
            </w:r>
            <w:r w:rsidRPr="0013693C">
              <w:rPr>
                <w:rFonts w:ascii="Times New Roman" w:hAnsi="Times New Roman" w:cs="Times New Roman"/>
              </w:rPr>
              <w:t>eightened danger to civilian populations</w:t>
            </w:r>
          </w:p>
          <w:p w14:paraId="6D69FBB5" w14:textId="55466E27" w:rsidR="0013693C" w:rsidRPr="0017095E" w:rsidRDefault="0013693C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8" w:history="1">
              <w:r w:rsidRPr="00C2796F">
                <w:rPr>
                  <w:rStyle w:val="Hyperlink"/>
                  <w:rFonts w:ascii="Times New Roman" w:hAnsi="Times New Roman" w:cs="Times New Roman"/>
                </w:rPr>
                <w:t>https://www.criticalthreats.org/briefs/congo-war-security-review/july-3-2026?__cf_chl_f_tk=K640WyrIN_kYfmGmqnMKtFZJrpvE2s6n</w:t>
              </w:r>
              <w:r w:rsidRPr="00C2796F">
                <w:rPr>
                  <w:rStyle w:val="Hyperlink"/>
                  <w:rFonts w:ascii="Times New Roman" w:hAnsi="Times New Roman" w:cs="Times New Roman"/>
                </w:rPr>
                <w:lastRenderedPageBreak/>
                <w:t>ZE2ZWBHIMu4-1783328229-1.0.1.1-0uSq38Pvd4_oFGlpaLUahMWx_kE6ElhDm7jPaV3HCDo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55788" w:rsidRPr="0017095E" w14:paraId="213A523E" w14:textId="77777777" w:rsidTr="00AD29FE">
        <w:tc>
          <w:tcPr>
            <w:tcW w:w="1305" w:type="dxa"/>
          </w:tcPr>
          <w:p w14:paraId="547191F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14:paraId="23F97F6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59987F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5E0281C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6F5322" w:rsidRPr="0017095E" w14:paraId="47965A5E" w14:textId="77777777" w:rsidTr="00AD29FE">
        <w:tc>
          <w:tcPr>
            <w:tcW w:w="1305" w:type="dxa"/>
          </w:tcPr>
          <w:p w14:paraId="5571D3E9" w14:textId="77777777" w:rsidR="006F5322" w:rsidRPr="0017095E" w:rsidRDefault="006F5322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14:paraId="0ADB851D" w14:textId="77777777" w:rsidR="006F5322" w:rsidRPr="0017095E" w:rsidRDefault="006F5322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28E597E" w14:textId="77777777" w:rsidR="006F5322" w:rsidRPr="0017095E" w:rsidRDefault="006F5322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4A0BF3D7" w14:textId="77777777" w:rsidR="006F5322" w:rsidRPr="0017095E" w:rsidRDefault="006F5322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6E15AB20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  <w:lang w:val="fr-FR"/>
        </w:rPr>
      </w:pPr>
      <w:bookmarkStart w:id="6" w:name="Xd33ce5782ae554548a4e9af841bac75cc62007f"/>
      <w:bookmarkEnd w:id="5"/>
      <w:r w:rsidRPr="0017095E">
        <w:rPr>
          <w:rFonts w:ascii="Times New Roman" w:hAnsi="Times New Roman" w:cs="Times New Roman"/>
          <w:lang w:val="fr-FR"/>
        </w:rPr>
        <w:t xml:space="preserve">Other </w:t>
      </w:r>
      <w:proofErr w:type="spellStart"/>
      <w:r w:rsidRPr="0017095E">
        <w:rPr>
          <w:rFonts w:ascii="Times New Roman" w:hAnsi="Times New Roman" w:cs="Times New Roman"/>
          <w:lang w:val="fr-FR"/>
        </w:rPr>
        <w:t>Armed</w:t>
      </w:r>
      <w:proofErr w:type="spellEnd"/>
      <w:r w:rsidRPr="0017095E">
        <w:rPr>
          <w:rFonts w:ascii="Times New Roman" w:hAnsi="Times New Roman" w:cs="Times New Roman"/>
          <w:lang w:val="fr-FR"/>
        </w:rPr>
        <w:t xml:space="preserve"> Groups (ADF, FDLR, CODECO, </w:t>
      </w:r>
      <w:proofErr w:type="spellStart"/>
      <w:r w:rsidRPr="0017095E">
        <w:rPr>
          <w:rFonts w:ascii="Times New Roman" w:hAnsi="Times New Roman" w:cs="Times New Roman"/>
          <w:lang w:val="fr-FR"/>
        </w:rPr>
        <w:t>Mai-Mai</w:t>
      </w:r>
      <w:proofErr w:type="spellEnd"/>
      <w:r w:rsidRPr="0017095E">
        <w:rPr>
          <w:rFonts w:ascii="Times New Roman" w:hAnsi="Times New Roman" w:cs="Times New Roman"/>
          <w:lang w:val="fr-FR"/>
        </w:rPr>
        <w:t>, etc.)</w:t>
      </w:r>
    </w:p>
    <w:tbl>
      <w:tblPr>
        <w:tblStyle w:val="Table"/>
        <w:tblW w:w="0" w:type="auto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18"/>
        <w:gridCol w:w="2693"/>
        <w:gridCol w:w="2410"/>
        <w:gridCol w:w="3118"/>
      </w:tblGrid>
      <w:tr w:rsidR="00D55788" w:rsidRPr="0017095E" w14:paraId="020A9AD1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18" w:type="dxa"/>
            <w:tcBorders>
              <w:bottom w:val="none" w:sz="0" w:space="0" w:color="auto"/>
            </w:tcBorders>
          </w:tcPr>
          <w:p w14:paraId="5052E8C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17B9FC2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550C464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3118" w:type="dxa"/>
            <w:tcBorders>
              <w:bottom w:val="none" w:sz="0" w:space="0" w:color="auto"/>
            </w:tcBorders>
          </w:tcPr>
          <w:p w14:paraId="52F0FC4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D55788" w:rsidRPr="0017095E" w14:paraId="70ADB3AD" w14:textId="77777777" w:rsidTr="00AD29FE">
        <w:tc>
          <w:tcPr>
            <w:tcW w:w="1418" w:type="dxa"/>
          </w:tcPr>
          <w:p w14:paraId="6BE1FCC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7ABF2C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A8DB6F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29B06F61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52D2F313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7" w:name="violent-incidents-recorded"/>
      <w:bookmarkEnd w:id="6"/>
      <w:r w:rsidRPr="0017095E">
        <w:rPr>
          <w:rFonts w:ascii="Times New Roman" w:hAnsi="Times New Roman" w:cs="Times New Roman"/>
        </w:rPr>
        <w:t>Violent Incidents Recorded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3529"/>
        <w:gridCol w:w="3686"/>
      </w:tblGrid>
      <w:tr w:rsidR="00D55788" w:rsidRPr="0017095E" w14:paraId="3759E901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29" w:type="dxa"/>
            <w:tcBorders>
              <w:bottom w:val="none" w:sz="0" w:space="0" w:color="auto"/>
            </w:tcBorders>
          </w:tcPr>
          <w:p w14:paraId="01C40A3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Type of Incident</w:t>
            </w:r>
          </w:p>
        </w:tc>
        <w:tc>
          <w:tcPr>
            <w:tcW w:w="3686" w:type="dxa"/>
            <w:tcBorders>
              <w:bottom w:val="none" w:sz="0" w:space="0" w:color="auto"/>
            </w:tcBorders>
          </w:tcPr>
          <w:p w14:paraId="58C9233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Number</w:t>
            </w:r>
          </w:p>
        </w:tc>
      </w:tr>
      <w:tr w:rsidR="00D55788" w:rsidRPr="0017095E" w14:paraId="5EA82DC1" w14:textId="77777777" w:rsidTr="00AD29FE">
        <w:tc>
          <w:tcPr>
            <w:tcW w:w="3529" w:type="dxa"/>
          </w:tcPr>
          <w:p w14:paraId="0F4C8FE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3686" w:type="dxa"/>
          </w:tcPr>
          <w:p w14:paraId="073A324B" w14:textId="6B2C4BC7" w:rsidR="00D55788" w:rsidRPr="0017095E" w:rsidRDefault="00EB1A30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55788" w:rsidRPr="0017095E" w14:paraId="7C88DCCA" w14:textId="77777777" w:rsidTr="00AD29FE">
        <w:tc>
          <w:tcPr>
            <w:tcW w:w="3529" w:type="dxa"/>
          </w:tcPr>
          <w:p w14:paraId="74F01C0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Civilian killings</w:t>
            </w:r>
          </w:p>
        </w:tc>
        <w:tc>
          <w:tcPr>
            <w:tcW w:w="3686" w:type="dxa"/>
          </w:tcPr>
          <w:p w14:paraId="25FD0757" w14:textId="770F5E7B" w:rsidR="001D1E8F" w:rsidRDefault="001D1E8F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26FD3728" w14:textId="03992A6B" w:rsidR="00D6223D" w:rsidRDefault="00D6223D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Citizen digital</w:t>
            </w:r>
          </w:p>
          <w:p w14:paraId="3A702D5B" w14:textId="74E8F25F" w:rsidR="00D6223D" w:rsidRPr="0017095E" w:rsidRDefault="001D1E8F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9" w:history="1">
              <w:r w:rsidRPr="00C2796F">
                <w:rPr>
                  <w:rStyle w:val="Hyperlink"/>
                  <w:rFonts w:ascii="Times New Roman" w:hAnsi="Times New Roman" w:cs="Times New Roman"/>
                </w:rPr>
                <w:t>https://citizen.digital/article/un-inquiry-warns-of-killings-sexual-attacks-in-dr-congo-n385474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55788" w:rsidRPr="0017095E" w14:paraId="6FF9AB7C" w14:textId="77777777" w:rsidTr="00AD29FE">
        <w:tc>
          <w:tcPr>
            <w:tcW w:w="3529" w:type="dxa"/>
          </w:tcPr>
          <w:p w14:paraId="298B1E5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Abductions</w:t>
            </w:r>
          </w:p>
        </w:tc>
        <w:tc>
          <w:tcPr>
            <w:tcW w:w="3686" w:type="dxa"/>
          </w:tcPr>
          <w:p w14:paraId="59175A8D" w14:textId="7E71C551" w:rsidR="00D55788" w:rsidRPr="0017095E" w:rsidRDefault="005019F5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55788" w:rsidRPr="0017095E" w14:paraId="34326887" w14:textId="77777777" w:rsidTr="00AD29FE">
        <w:tc>
          <w:tcPr>
            <w:tcW w:w="3529" w:type="dxa"/>
          </w:tcPr>
          <w:p w14:paraId="5834B33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Sexual violence cases</w:t>
            </w:r>
          </w:p>
        </w:tc>
        <w:tc>
          <w:tcPr>
            <w:tcW w:w="3686" w:type="dxa"/>
          </w:tcPr>
          <w:p w14:paraId="78CB8ECE" w14:textId="22EC4CC0" w:rsidR="00D55788" w:rsidRPr="0017095E" w:rsidRDefault="00D6223D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55788" w:rsidRPr="0017095E" w14:paraId="0F0F02F0" w14:textId="77777777" w:rsidTr="00AD29FE">
        <w:tc>
          <w:tcPr>
            <w:tcW w:w="3529" w:type="dxa"/>
          </w:tcPr>
          <w:p w14:paraId="0CE0C7E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Looting</w:t>
            </w:r>
          </w:p>
        </w:tc>
        <w:tc>
          <w:tcPr>
            <w:tcW w:w="3686" w:type="dxa"/>
          </w:tcPr>
          <w:p w14:paraId="2661BFFD" w14:textId="689C5D24" w:rsidR="00D55788" w:rsidRPr="0017095E" w:rsidRDefault="0049294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55788" w:rsidRPr="0017095E" w14:paraId="3F813C6E" w14:textId="77777777" w:rsidTr="00AD29FE">
        <w:tc>
          <w:tcPr>
            <w:tcW w:w="3529" w:type="dxa"/>
          </w:tcPr>
          <w:p w14:paraId="4DF0633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Attacks on villages</w:t>
            </w:r>
          </w:p>
        </w:tc>
        <w:tc>
          <w:tcPr>
            <w:tcW w:w="3686" w:type="dxa"/>
          </w:tcPr>
          <w:p w14:paraId="1A1C01E4" w14:textId="45DC3A34" w:rsidR="00D55788" w:rsidRPr="0017095E" w:rsidRDefault="0049294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5BF80F11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8" w:name="humanitarian-situation"/>
      <w:bookmarkEnd w:id="4"/>
      <w:bookmarkEnd w:id="7"/>
      <w:r w:rsidRPr="0017095E">
        <w:rPr>
          <w:rFonts w:ascii="Times New Roman" w:hAnsi="Times New Roman" w:cs="Times New Roman"/>
        </w:rPr>
        <w:t>4. HUMANITARIAN SITUATION</w:t>
      </w:r>
    </w:p>
    <w:p w14:paraId="5666E77A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9" w:name="population-displacement"/>
      <w:r w:rsidRPr="0017095E">
        <w:rPr>
          <w:rFonts w:ascii="Times New Roman" w:hAnsi="Times New Roman" w:cs="Times New Roman"/>
        </w:rPr>
        <w:t>Population Displacement</w:t>
      </w:r>
    </w:p>
    <w:tbl>
      <w:tblPr>
        <w:tblStyle w:val="Table"/>
        <w:tblW w:w="0" w:type="auto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702"/>
        <w:gridCol w:w="1984"/>
        <w:gridCol w:w="2410"/>
        <w:gridCol w:w="3402"/>
      </w:tblGrid>
      <w:tr w:rsidR="00D55788" w:rsidRPr="0017095E" w14:paraId="7BC23EA6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702" w:type="dxa"/>
            <w:tcBorders>
              <w:bottom w:val="none" w:sz="0" w:space="0" w:color="auto"/>
            </w:tcBorders>
          </w:tcPr>
          <w:p w14:paraId="44CB072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Area</w:t>
            </w:r>
          </w:p>
        </w:tc>
        <w:tc>
          <w:tcPr>
            <w:tcW w:w="1984" w:type="dxa"/>
            <w:tcBorders>
              <w:bottom w:val="none" w:sz="0" w:space="0" w:color="auto"/>
            </w:tcBorders>
          </w:tcPr>
          <w:p w14:paraId="3BDEB9E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Newly Displaced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6A8F0FC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Returnees</w:t>
            </w:r>
          </w:p>
        </w:tc>
        <w:tc>
          <w:tcPr>
            <w:tcW w:w="3402" w:type="dxa"/>
            <w:tcBorders>
              <w:bottom w:val="none" w:sz="0" w:space="0" w:color="auto"/>
            </w:tcBorders>
          </w:tcPr>
          <w:p w14:paraId="0D5E752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D55788" w:rsidRPr="0017095E" w14:paraId="377FD412" w14:textId="77777777" w:rsidTr="00AD29FE">
        <w:tc>
          <w:tcPr>
            <w:tcW w:w="1702" w:type="dxa"/>
          </w:tcPr>
          <w:p w14:paraId="65EA577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6A29950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8479EA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E9EA72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2ABD230" w14:textId="77777777" w:rsidTr="00AD29FE">
        <w:tc>
          <w:tcPr>
            <w:tcW w:w="1702" w:type="dxa"/>
          </w:tcPr>
          <w:p w14:paraId="3DF779E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5A0C51B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5A76ED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353D8A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74AB72DF" w14:textId="4D0C2D56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0" w:name="humanitarian-concerns"/>
      <w:bookmarkEnd w:id="9"/>
      <w:r w:rsidRPr="0017095E">
        <w:rPr>
          <w:rFonts w:ascii="Times New Roman" w:hAnsi="Times New Roman" w:cs="Times New Roman"/>
        </w:rPr>
        <w:t>Humanitarian Concerns</w:t>
      </w:r>
      <w:r w:rsidR="0078116B">
        <w:rPr>
          <w:rFonts w:ascii="Times New Roman" w:hAnsi="Times New Roman" w:cs="Times New Roman"/>
        </w:rPr>
        <w:t xml:space="preserve">: </w:t>
      </w:r>
      <w:r w:rsidR="005019F5">
        <w:rPr>
          <w:rFonts w:ascii="Times New Roman" w:hAnsi="Times New Roman" w:cs="Times New Roman"/>
        </w:rPr>
        <w:t>Rise of Ebola infected cases</w:t>
      </w:r>
    </w:p>
    <w:p w14:paraId="7062C361" w14:textId="28752584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Food insecurity</w:t>
      </w:r>
      <w:r w:rsidR="0078116B">
        <w:rPr>
          <w:rFonts w:ascii="Times New Roman" w:hAnsi="Times New Roman" w:cs="Times New Roman"/>
        </w:rPr>
        <w:t xml:space="preserve">: </w:t>
      </w:r>
      <w:r w:rsidR="0078116B" w:rsidRPr="0078116B">
        <w:rPr>
          <w:rFonts w:ascii="Times New Roman" w:hAnsi="Times New Roman" w:cs="Times New Roman"/>
        </w:rPr>
        <w:t xml:space="preserve">Crisis level (IPC Phase 3) </w:t>
      </w:r>
      <w:r w:rsidR="0078116B">
        <w:rPr>
          <w:rFonts w:ascii="Times New Roman" w:hAnsi="Times New Roman" w:cs="Times New Roman"/>
        </w:rPr>
        <w:t>where</w:t>
      </w:r>
      <w:r w:rsidR="0078116B" w:rsidRPr="0078116B">
        <w:rPr>
          <w:rFonts w:ascii="Times New Roman" w:hAnsi="Times New Roman" w:cs="Times New Roman"/>
        </w:rPr>
        <w:t xml:space="preserve"> harvest</w:t>
      </w:r>
      <w:r w:rsidR="0078116B">
        <w:rPr>
          <w:rFonts w:ascii="Times New Roman" w:hAnsi="Times New Roman" w:cs="Times New Roman"/>
        </w:rPr>
        <w:t>s is restricted</w:t>
      </w:r>
      <w:r w:rsidR="0078116B" w:rsidRPr="0078116B">
        <w:rPr>
          <w:rFonts w:ascii="Times New Roman" w:hAnsi="Times New Roman" w:cs="Times New Roman"/>
        </w:rPr>
        <w:t xml:space="preserve"> due to physical access barriers to agricultural </w:t>
      </w:r>
      <w:r w:rsidR="0078116B">
        <w:rPr>
          <w:rFonts w:ascii="Times New Roman" w:hAnsi="Times New Roman" w:cs="Times New Roman"/>
        </w:rPr>
        <w:t>land.</w:t>
      </w:r>
    </w:p>
    <w:p w14:paraId="17EE4F82" w14:textId="21037442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Disease outbreaks</w:t>
      </w:r>
      <w:r w:rsidR="0078116B">
        <w:rPr>
          <w:rFonts w:ascii="Times New Roman" w:hAnsi="Times New Roman" w:cs="Times New Roman"/>
        </w:rPr>
        <w:t>: Ebola epidemic in the eastern part of DRC along with other health concerns</w:t>
      </w:r>
    </w:p>
    <w:p w14:paraId="2C6CFE07" w14:textId="20DE2E30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Protection concerns</w:t>
      </w:r>
      <w:r w:rsidR="0078116B">
        <w:rPr>
          <w:rFonts w:ascii="Times New Roman" w:hAnsi="Times New Roman" w:cs="Times New Roman"/>
        </w:rPr>
        <w:t xml:space="preserve">: Security concerns with the insurgent conflict clashes and drone deployment </w:t>
      </w:r>
    </w:p>
    <w:p w14:paraId="6C5A172D" w14:textId="4F124291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School closures</w:t>
      </w:r>
      <w:r w:rsidR="0078116B">
        <w:rPr>
          <w:rFonts w:ascii="Times New Roman" w:hAnsi="Times New Roman" w:cs="Times New Roman"/>
        </w:rPr>
        <w:t>: school closure due to ongoing conflict and epidemic</w:t>
      </w:r>
    </w:p>
    <w:p w14:paraId="573801DF" w14:textId="4D2B6EDA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Health service disruptions</w:t>
      </w:r>
      <w:r w:rsidR="0078116B">
        <w:rPr>
          <w:rFonts w:ascii="Times New Roman" w:hAnsi="Times New Roman" w:cs="Times New Roman"/>
        </w:rPr>
        <w:t>: Conflict disturbing the offering of primary health care</w:t>
      </w:r>
    </w:p>
    <w:p w14:paraId="1AACB0D7" w14:textId="60E915E3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Access constraints</w:t>
      </w:r>
      <w:r w:rsidR="0078116B">
        <w:rPr>
          <w:rFonts w:ascii="Times New Roman" w:hAnsi="Times New Roman" w:cs="Times New Roman"/>
        </w:rPr>
        <w:t xml:space="preserve">: </w:t>
      </w:r>
      <w:r w:rsidR="0078116B" w:rsidRPr="0078116B">
        <w:rPr>
          <w:rFonts w:ascii="Times New Roman" w:hAnsi="Times New Roman" w:cs="Times New Roman"/>
        </w:rPr>
        <w:t>Border closures by neighboring states restricting small-scale trade, market operations, and humanitarian corridors</w:t>
      </w:r>
    </w:p>
    <w:p w14:paraId="6E08E000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Details:</w:t>
      </w:r>
      <w:r w:rsidR="006F5322" w:rsidRPr="0017095E">
        <w:rPr>
          <w:rFonts w:ascii="Times New Roman" w:hAnsi="Times New Roman" w:cs="Times New Roman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864D2B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1" w:name="natural-disasters-and-health-emergencies"/>
      <w:bookmarkEnd w:id="8"/>
      <w:bookmarkEnd w:id="10"/>
      <w:r w:rsidRPr="0017095E">
        <w:rPr>
          <w:rFonts w:ascii="Times New Roman" w:hAnsi="Times New Roman" w:cs="Times New Roman"/>
        </w:rPr>
        <w:t>5. NATURAL DISASTERS AND HEALTH EMERGENCIES</w:t>
      </w:r>
    </w:p>
    <w:p w14:paraId="6C4B5D7C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2" w:name="X90da6692c6ec8d845339776fe44e12cac9f365a"/>
      <w:r w:rsidRPr="0017095E">
        <w:rPr>
          <w:rFonts w:ascii="Times New Roman" w:hAnsi="Times New Roman" w:cs="Times New Roman"/>
        </w:rPr>
        <w:t>Disease Outbreaks (Ebola, Cholera, Mpox, etc.)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1985"/>
        <w:gridCol w:w="2693"/>
      </w:tblGrid>
      <w:tr w:rsidR="00D55788" w:rsidRPr="0017095E" w14:paraId="58F048FF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224E495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Disease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3060930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1985" w:type="dxa"/>
            <w:tcBorders>
              <w:bottom w:val="none" w:sz="0" w:space="0" w:color="auto"/>
            </w:tcBorders>
          </w:tcPr>
          <w:p w14:paraId="03F465A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Cases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51EBAA4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Trend</w:t>
            </w:r>
          </w:p>
        </w:tc>
      </w:tr>
      <w:tr w:rsidR="00D55788" w:rsidRPr="0017095E" w14:paraId="5E8C8149" w14:textId="77777777" w:rsidTr="00AD29FE">
        <w:tc>
          <w:tcPr>
            <w:tcW w:w="2253" w:type="dxa"/>
          </w:tcPr>
          <w:p w14:paraId="152D4B5C" w14:textId="496C86E1" w:rsidR="00D55788" w:rsidRPr="0017095E" w:rsidRDefault="002125C6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2125C6">
              <w:rPr>
                <w:rFonts w:ascii="Times New Roman" w:hAnsi="Times New Roman" w:cs="Times New Roman"/>
              </w:rPr>
              <w:t>Ebola Virus Disease</w:t>
            </w:r>
          </w:p>
        </w:tc>
        <w:tc>
          <w:tcPr>
            <w:tcW w:w="2268" w:type="dxa"/>
          </w:tcPr>
          <w:p w14:paraId="05B0D168" w14:textId="235CE667" w:rsidR="00D55788" w:rsidRPr="0017095E" w:rsidRDefault="002125C6" w:rsidP="0017095E">
            <w:pPr>
              <w:pStyle w:val="BodyText"/>
              <w:rPr>
                <w:rFonts w:ascii="Times New Roman" w:hAnsi="Times New Roman" w:cs="Times New Roman"/>
              </w:rPr>
            </w:pPr>
            <w:proofErr w:type="spellStart"/>
            <w:r w:rsidRPr="002125C6">
              <w:rPr>
                <w:rFonts w:ascii="Times New Roman" w:hAnsi="Times New Roman" w:cs="Times New Roman"/>
              </w:rPr>
              <w:t>Ituri</w:t>
            </w:r>
            <w:proofErr w:type="spellEnd"/>
            <w:r w:rsidRPr="002125C6">
              <w:rPr>
                <w:rFonts w:ascii="Times New Roman" w:hAnsi="Times New Roman" w:cs="Times New Roman"/>
              </w:rPr>
              <w:t xml:space="preserve"> (1,333 cases), North Kivu (124 cases), South Kivu (3 cases)</w:t>
            </w:r>
          </w:p>
        </w:tc>
        <w:tc>
          <w:tcPr>
            <w:tcW w:w="1985" w:type="dxa"/>
          </w:tcPr>
          <w:p w14:paraId="6B5E331C" w14:textId="16702D8B" w:rsidR="00D55788" w:rsidRPr="002125C6" w:rsidRDefault="002125C6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2125C6">
              <w:rPr>
                <w:rFonts w:ascii="Times New Roman" w:hAnsi="Times New Roman" w:cs="Times New Roman"/>
              </w:rPr>
              <w:t>1,460 cases / 452 deaths total.</w:t>
            </w:r>
          </w:p>
        </w:tc>
        <w:tc>
          <w:tcPr>
            <w:tcW w:w="2693" w:type="dxa"/>
          </w:tcPr>
          <w:p w14:paraId="17DB9915" w14:textId="46A6DE16" w:rsidR="00D55788" w:rsidRPr="0017095E" w:rsidRDefault="002125C6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epidemic is s</w:t>
            </w:r>
            <w:r w:rsidRPr="002125C6">
              <w:rPr>
                <w:rFonts w:ascii="Times New Roman" w:hAnsi="Times New Roman" w:cs="Times New Roman"/>
              </w:rPr>
              <w:t>preading actively across 36 distinct health zones.</w:t>
            </w:r>
          </w:p>
        </w:tc>
      </w:tr>
    </w:tbl>
    <w:p w14:paraId="4F48B25F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3" w:name="natural-disasters"/>
      <w:bookmarkEnd w:id="12"/>
      <w:r w:rsidRPr="0017095E">
        <w:rPr>
          <w:rFonts w:ascii="Times New Roman" w:hAnsi="Times New Roman" w:cs="Times New Roman"/>
        </w:rPr>
        <w:t>Natural Disasters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2835"/>
      </w:tblGrid>
      <w:tr w:rsidR="00D55788" w:rsidRPr="0017095E" w14:paraId="1DD6A00D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32EFD31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Event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3581AE0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4AFE6E3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D55788" w:rsidRPr="0017095E" w14:paraId="68459990" w14:textId="77777777" w:rsidTr="00AD29FE">
        <w:tc>
          <w:tcPr>
            <w:tcW w:w="2253" w:type="dxa"/>
          </w:tcPr>
          <w:p w14:paraId="4DC6E06C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Floods</w:t>
            </w:r>
          </w:p>
        </w:tc>
        <w:tc>
          <w:tcPr>
            <w:tcW w:w="2268" w:type="dxa"/>
          </w:tcPr>
          <w:p w14:paraId="619C76EF" w14:textId="12C4407E" w:rsidR="00D55788" w:rsidRPr="0017095E" w:rsidRDefault="00714B45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835" w:type="dxa"/>
          </w:tcPr>
          <w:p w14:paraId="4A8B97A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765697BF" w14:textId="77777777" w:rsidTr="00AD29FE">
        <w:tc>
          <w:tcPr>
            <w:tcW w:w="2253" w:type="dxa"/>
          </w:tcPr>
          <w:p w14:paraId="5121167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Landslides</w:t>
            </w:r>
          </w:p>
        </w:tc>
        <w:tc>
          <w:tcPr>
            <w:tcW w:w="2268" w:type="dxa"/>
          </w:tcPr>
          <w:p w14:paraId="7D685F78" w14:textId="2874F89A" w:rsidR="00D55788" w:rsidRPr="0017095E" w:rsidRDefault="00714B45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835" w:type="dxa"/>
          </w:tcPr>
          <w:p w14:paraId="2823894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0D1B49CA" w14:textId="77777777" w:rsidTr="00AD29FE">
        <w:tc>
          <w:tcPr>
            <w:tcW w:w="2253" w:type="dxa"/>
          </w:tcPr>
          <w:p w14:paraId="73087F9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Other</w:t>
            </w:r>
          </w:p>
        </w:tc>
        <w:tc>
          <w:tcPr>
            <w:tcW w:w="2268" w:type="dxa"/>
          </w:tcPr>
          <w:p w14:paraId="28145C04" w14:textId="0E977DF9" w:rsidR="00D55788" w:rsidRPr="0017095E" w:rsidRDefault="00714B45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835" w:type="dxa"/>
          </w:tcPr>
          <w:p w14:paraId="301ABEED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6AEA8CFE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4" w:name="government-positions-and-actions"/>
      <w:bookmarkEnd w:id="11"/>
      <w:bookmarkEnd w:id="13"/>
      <w:r w:rsidRPr="0017095E">
        <w:rPr>
          <w:rFonts w:ascii="Times New Roman" w:hAnsi="Times New Roman" w:cs="Times New Roman"/>
        </w:rPr>
        <w:t>6. GOVERNMENT POSITIONS AND ACTIONS</w:t>
      </w:r>
    </w:p>
    <w:p w14:paraId="432FD878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5" w:name="official-statements"/>
      <w:r w:rsidRPr="0017095E">
        <w:rPr>
          <w:rFonts w:ascii="Times New Roman" w:hAnsi="Times New Roman" w:cs="Times New Roman"/>
        </w:rPr>
        <w:t>Official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545"/>
        <w:gridCol w:w="2835"/>
        <w:gridCol w:w="4394"/>
      </w:tblGrid>
      <w:tr w:rsidR="00D55788" w:rsidRPr="0017095E" w14:paraId="1518D4C8" w14:textId="77777777" w:rsidTr="00AD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45" w:type="dxa"/>
            <w:tcBorders>
              <w:bottom w:val="none" w:sz="0" w:space="0" w:color="auto"/>
            </w:tcBorders>
          </w:tcPr>
          <w:p w14:paraId="1D90588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45A0D9D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Institution</w:t>
            </w:r>
          </w:p>
        </w:tc>
        <w:tc>
          <w:tcPr>
            <w:tcW w:w="4394" w:type="dxa"/>
            <w:tcBorders>
              <w:bottom w:val="none" w:sz="0" w:space="0" w:color="auto"/>
            </w:tcBorders>
          </w:tcPr>
          <w:p w14:paraId="46D283D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Key Message</w:t>
            </w:r>
          </w:p>
        </w:tc>
      </w:tr>
      <w:tr w:rsidR="00D55788" w:rsidRPr="0017095E" w14:paraId="324180E0" w14:textId="77777777" w:rsidTr="00AD29FE">
        <w:tc>
          <w:tcPr>
            <w:tcW w:w="1545" w:type="dxa"/>
          </w:tcPr>
          <w:p w14:paraId="74A7B1ED" w14:textId="6756D4B0" w:rsidR="00D55788" w:rsidRPr="0017095E" w:rsidRDefault="002125C6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Sunday, </w:t>
            </w:r>
            <w:r w:rsidRPr="002125C6">
              <w:rPr>
                <w:rFonts w:ascii="Times New Roman" w:hAnsi="Times New Roman" w:cs="Times New Roman"/>
              </w:rPr>
              <w:t>July 5, 2026</w:t>
            </w:r>
          </w:p>
        </w:tc>
        <w:tc>
          <w:tcPr>
            <w:tcW w:w="2835" w:type="dxa"/>
          </w:tcPr>
          <w:p w14:paraId="6061D6EB" w14:textId="68D5F355" w:rsidR="00D55788" w:rsidRPr="0017095E" w:rsidRDefault="002125C6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2125C6">
              <w:rPr>
                <w:rFonts w:ascii="Times New Roman" w:hAnsi="Times New Roman" w:cs="Times New Roman"/>
              </w:rPr>
              <w:t>DRC</w:t>
            </w:r>
            <w:r>
              <w:rPr>
                <w:rFonts w:ascii="Times New Roman" w:hAnsi="Times New Roman" w:cs="Times New Roman"/>
              </w:rPr>
              <w:t xml:space="preserve"> government</w:t>
            </w:r>
          </w:p>
        </w:tc>
        <w:tc>
          <w:tcPr>
            <w:tcW w:w="4394" w:type="dxa"/>
          </w:tcPr>
          <w:p w14:paraId="247EDF19" w14:textId="63BA1625" w:rsidR="00D55788" w:rsidRPr="0017095E" w:rsidRDefault="002125C6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2125C6">
              <w:rPr>
                <w:rFonts w:ascii="Times New Roman" w:hAnsi="Times New Roman" w:cs="Times New Roman"/>
              </w:rPr>
              <w:t>Seeking Burundian state mediation to manage alternative dialogic processes involving AFC/M23.</w:t>
            </w:r>
          </w:p>
        </w:tc>
      </w:tr>
      <w:tr w:rsidR="00D55788" w:rsidRPr="0017095E" w14:paraId="4850DA29" w14:textId="77777777" w:rsidTr="00AD29FE">
        <w:tc>
          <w:tcPr>
            <w:tcW w:w="1545" w:type="dxa"/>
          </w:tcPr>
          <w:p w14:paraId="15F9CD1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B3DE2A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002C8E0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60CE4544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6" w:name="Xebb161be7bba2eebddcbdff9077b667bc2a9194"/>
      <w:bookmarkEnd w:id="15"/>
      <w:r w:rsidRPr="0017095E">
        <w:rPr>
          <w:rFonts w:ascii="Times New Roman" w:hAnsi="Times New Roman" w:cs="Times New Roman"/>
        </w:rPr>
        <w:t>New Laws / Policies / Administrative Measures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112"/>
        <w:gridCol w:w="2126"/>
        <w:gridCol w:w="4536"/>
      </w:tblGrid>
      <w:tr w:rsidR="00D55788" w:rsidRPr="0017095E" w14:paraId="45286638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112" w:type="dxa"/>
            <w:tcBorders>
              <w:bottom w:val="none" w:sz="0" w:space="0" w:color="auto"/>
            </w:tcBorders>
          </w:tcPr>
          <w:p w14:paraId="644418E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126" w:type="dxa"/>
            <w:tcBorders>
              <w:bottom w:val="none" w:sz="0" w:space="0" w:color="auto"/>
            </w:tcBorders>
          </w:tcPr>
          <w:p w14:paraId="237CD9B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Policy</w:t>
            </w:r>
          </w:p>
        </w:tc>
        <w:tc>
          <w:tcPr>
            <w:tcW w:w="4536" w:type="dxa"/>
            <w:tcBorders>
              <w:bottom w:val="none" w:sz="0" w:space="0" w:color="auto"/>
            </w:tcBorders>
          </w:tcPr>
          <w:p w14:paraId="07B851D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Expected Impact</w:t>
            </w:r>
          </w:p>
        </w:tc>
      </w:tr>
      <w:tr w:rsidR="00D55788" w:rsidRPr="0017095E" w14:paraId="5D61B080" w14:textId="77777777" w:rsidTr="0017095E">
        <w:tc>
          <w:tcPr>
            <w:tcW w:w="2112" w:type="dxa"/>
          </w:tcPr>
          <w:p w14:paraId="39E64644" w14:textId="397058F7" w:rsidR="00D55788" w:rsidRPr="0017095E" w:rsidRDefault="00714B45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126" w:type="dxa"/>
          </w:tcPr>
          <w:p w14:paraId="522262F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0C3B636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07BCF3EC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76E65AE8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7" w:name="m23-armed-groups-statements"/>
      <w:bookmarkEnd w:id="14"/>
      <w:bookmarkEnd w:id="16"/>
      <w:r w:rsidRPr="0017095E">
        <w:rPr>
          <w:rFonts w:ascii="Times New Roman" w:hAnsi="Times New Roman" w:cs="Times New Roman"/>
        </w:rPr>
        <w:t>7. M23 / ARMED GROUPS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261"/>
        <w:gridCol w:w="1701"/>
        <w:gridCol w:w="4629"/>
      </w:tblGrid>
      <w:tr w:rsidR="00D55788" w:rsidRPr="0017095E" w14:paraId="5CCE09B8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61" w:type="dxa"/>
            <w:tcBorders>
              <w:bottom w:val="none" w:sz="0" w:space="0" w:color="auto"/>
            </w:tcBorders>
          </w:tcPr>
          <w:p w14:paraId="7E3A5CA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1701" w:type="dxa"/>
            <w:tcBorders>
              <w:bottom w:val="none" w:sz="0" w:space="0" w:color="auto"/>
            </w:tcBorders>
          </w:tcPr>
          <w:p w14:paraId="2000917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3119" w:type="dxa"/>
            <w:tcBorders>
              <w:bottom w:val="none" w:sz="0" w:space="0" w:color="auto"/>
            </w:tcBorders>
          </w:tcPr>
          <w:p w14:paraId="50DA2BC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Main Message</w:t>
            </w:r>
          </w:p>
        </w:tc>
      </w:tr>
      <w:tr w:rsidR="00D55788" w:rsidRPr="0017095E" w14:paraId="6FBBE252" w14:textId="77777777" w:rsidTr="0017095E">
        <w:tc>
          <w:tcPr>
            <w:tcW w:w="1261" w:type="dxa"/>
          </w:tcPr>
          <w:p w14:paraId="6757B9EC" w14:textId="4D09124F" w:rsidR="00D55788" w:rsidRPr="0017095E" w:rsidRDefault="008A57FC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Monday, </w:t>
            </w:r>
            <w:r w:rsidRPr="002125C6">
              <w:rPr>
                <w:rFonts w:ascii="Times New Roman" w:hAnsi="Times New Roman" w:cs="Times New Roman"/>
              </w:rPr>
              <w:t>July 5, 2026</w:t>
            </w:r>
          </w:p>
        </w:tc>
        <w:tc>
          <w:tcPr>
            <w:tcW w:w="1701" w:type="dxa"/>
          </w:tcPr>
          <w:p w14:paraId="2B848A06" w14:textId="0140BE60" w:rsidR="00D55788" w:rsidRPr="0017095E" w:rsidRDefault="002125C6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2125C6">
              <w:rPr>
                <w:rFonts w:ascii="Times New Roman" w:hAnsi="Times New Roman" w:cs="Times New Roman"/>
              </w:rPr>
              <w:t>AFC / M23 Leadership</w:t>
            </w:r>
          </w:p>
        </w:tc>
        <w:tc>
          <w:tcPr>
            <w:tcW w:w="3119" w:type="dxa"/>
          </w:tcPr>
          <w:p w14:paraId="3829BDC2" w14:textId="77777777" w:rsidR="00D55788" w:rsidRDefault="008A57FC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8A57FC">
              <w:rPr>
                <w:rFonts w:ascii="Times New Roman" w:hAnsi="Times New Roman" w:cs="Times New Roman"/>
              </w:rPr>
              <w:t>Denying direct systemic exploitation of mineral networks, claiming local operators function independently under their territorial guard.</w:t>
            </w:r>
          </w:p>
          <w:p w14:paraId="16AFC241" w14:textId="6A717247" w:rsidR="008A57FC" w:rsidRPr="0017095E" w:rsidRDefault="008A57FC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0" w:history="1">
              <w:r w:rsidRPr="00C2796F">
                <w:rPr>
                  <w:rStyle w:val="Hyperlink"/>
                  <w:rFonts w:ascii="Times New Roman" w:hAnsi="Times New Roman" w:cs="Times New Roman"/>
                </w:rPr>
                <w:t>https://www.aljazeera.com/news/2026/7/6/us-sanctions-target-rwandan-firms-linked-to-conflict-minerals-funding-m23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55788" w:rsidRPr="0017095E" w14:paraId="71797931" w14:textId="77777777" w:rsidTr="0017095E">
        <w:tc>
          <w:tcPr>
            <w:tcW w:w="1261" w:type="dxa"/>
          </w:tcPr>
          <w:p w14:paraId="15E65229" w14:textId="1BD0A3FF" w:rsidR="00D55788" w:rsidRPr="0017095E" w:rsidRDefault="001F3A0D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Tuesday, </w:t>
            </w:r>
            <w:r w:rsidR="00B606AB">
              <w:rPr>
                <w:rFonts w:ascii="Times New Roman" w:hAnsi="Times New Roman" w:cs="Times New Roman"/>
              </w:rPr>
              <w:t>June 30 2026</w:t>
            </w:r>
          </w:p>
        </w:tc>
        <w:tc>
          <w:tcPr>
            <w:tcW w:w="1701" w:type="dxa"/>
          </w:tcPr>
          <w:p w14:paraId="3FEAB7CD" w14:textId="43626BA2" w:rsidR="00D55788" w:rsidRPr="0017095E" w:rsidRDefault="00B606AB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AFC/M23</w:t>
            </w:r>
            <w:r w:rsidR="00530C88">
              <w:rPr>
                <w:rFonts w:ascii="Times New Roman" w:hAnsi="Times New Roman" w:cs="Times New Roman"/>
              </w:rPr>
              <w:t xml:space="preserve"> Leadership </w:t>
            </w:r>
          </w:p>
        </w:tc>
        <w:tc>
          <w:tcPr>
            <w:tcW w:w="3119" w:type="dxa"/>
          </w:tcPr>
          <w:p w14:paraId="41A97209" w14:textId="77777777" w:rsidR="00D55788" w:rsidRDefault="00530C88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called for the</w:t>
            </w:r>
            <w:r w:rsidR="0014018E">
              <w:rPr>
                <w:rFonts w:ascii="Times New Roman" w:hAnsi="Times New Roman" w:cs="Times New Roman"/>
              </w:rPr>
              <w:t xml:space="preserve"> government troops to defect.</w:t>
            </w:r>
          </w:p>
          <w:p w14:paraId="2B8C1993" w14:textId="77777777" w:rsidR="0014018E" w:rsidRDefault="00CB5059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KT Press</w:t>
            </w:r>
          </w:p>
          <w:p w14:paraId="2A9A0333" w14:textId="15DEA499" w:rsidR="00CB5059" w:rsidRPr="0017095E" w:rsidRDefault="00CB5059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1" w:history="1">
              <w:r w:rsidRPr="00DD6A22">
                <w:rPr>
                  <w:rStyle w:val="Hyperlink"/>
                  <w:rFonts w:ascii="Times New Roman" w:hAnsi="Times New Roman" w:cs="Times New Roman"/>
                </w:rPr>
                <w:t>https://www.ktpress.rw/2026/06/rebel-leaders-in-eastern-congo-use-independence-day-to-urge-government-troops-to-defect/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5C2B3972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0147B2F1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8" w:name="international-and-regional-actors"/>
      <w:bookmarkEnd w:id="17"/>
      <w:r w:rsidRPr="0017095E">
        <w:rPr>
          <w:rFonts w:ascii="Times New Roman" w:hAnsi="Times New Roman" w:cs="Times New Roman"/>
        </w:rPr>
        <w:t>8. INTERNATIONAL AND REGIONAL ACTORS</w:t>
      </w:r>
    </w:p>
    <w:p w14:paraId="36A889F0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19" w:name="regional-organizations"/>
      <w:r w:rsidRPr="0017095E">
        <w:rPr>
          <w:rFonts w:ascii="Times New Roman" w:hAnsi="Times New Roman" w:cs="Times New Roman"/>
        </w:rPr>
        <w:t>Regional Organizations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609"/>
        <w:gridCol w:w="5256"/>
        <w:gridCol w:w="1649"/>
      </w:tblGrid>
      <w:tr w:rsidR="00D55788" w:rsidRPr="0017095E" w14:paraId="24E023FD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7AC0937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8E6AC13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Intervention / Statement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4643F6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Assessment</w:t>
            </w:r>
          </w:p>
        </w:tc>
      </w:tr>
      <w:tr w:rsidR="00D55788" w:rsidRPr="0017095E" w14:paraId="5C40C822" w14:textId="77777777" w:rsidTr="0017095E">
        <w:tc>
          <w:tcPr>
            <w:tcW w:w="0" w:type="auto"/>
          </w:tcPr>
          <w:p w14:paraId="45D159C8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EAC</w:t>
            </w:r>
          </w:p>
        </w:tc>
        <w:tc>
          <w:tcPr>
            <w:tcW w:w="0" w:type="auto"/>
          </w:tcPr>
          <w:p w14:paraId="0B6E225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B27ADB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560F48FD" w14:textId="77777777" w:rsidTr="0017095E">
        <w:tc>
          <w:tcPr>
            <w:tcW w:w="0" w:type="auto"/>
          </w:tcPr>
          <w:p w14:paraId="3C4A9B1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African Union</w:t>
            </w:r>
          </w:p>
        </w:tc>
        <w:tc>
          <w:tcPr>
            <w:tcW w:w="0" w:type="auto"/>
          </w:tcPr>
          <w:p w14:paraId="152C99EC" w14:textId="7A722CCB" w:rsidR="00D55788" w:rsidRPr="0017095E" w:rsidRDefault="008A57FC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8A57FC">
              <w:rPr>
                <w:rFonts w:ascii="Times New Roman" w:hAnsi="Times New Roman" w:cs="Times New Roman"/>
              </w:rPr>
              <w:t>Monitoring regional initiatives in structural holdups.</w:t>
            </w:r>
          </w:p>
        </w:tc>
        <w:tc>
          <w:tcPr>
            <w:tcW w:w="0" w:type="auto"/>
          </w:tcPr>
          <w:p w14:paraId="6B19C108" w14:textId="44CD22F8" w:rsidR="00D55788" w:rsidRPr="0017095E" w:rsidRDefault="008A57FC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Making efforts</w:t>
            </w:r>
          </w:p>
        </w:tc>
      </w:tr>
      <w:tr w:rsidR="00D55788" w:rsidRPr="0017095E" w14:paraId="47E00D81" w14:textId="77777777" w:rsidTr="0017095E">
        <w:tc>
          <w:tcPr>
            <w:tcW w:w="0" w:type="auto"/>
          </w:tcPr>
          <w:p w14:paraId="23700022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SADC</w:t>
            </w:r>
          </w:p>
        </w:tc>
        <w:tc>
          <w:tcPr>
            <w:tcW w:w="0" w:type="auto"/>
          </w:tcPr>
          <w:p w14:paraId="1AC1D33F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8D1E8E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2C8C3EFC" w14:textId="77777777" w:rsidTr="0017095E">
        <w:tc>
          <w:tcPr>
            <w:tcW w:w="0" w:type="auto"/>
          </w:tcPr>
          <w:p w14:paraId="7972DAD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ICGLR</w:t>
            </w:r>
          </w:p>
        </w:tc>
        <w:tc>
          <w:tcPr>
            <w:tcW w:w="0" w:type="auto"/>
          </w:tcPr>
          <w:p w14:paraId="46414C4E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219382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1B5904F8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0" w:name="international-actors"/>
      <w:bookmarkEnd w:id="19"/>
      <w:r w:rsidRPr="0017095E">
        <w:rPr>
          <w:rFonts w:ascii="Times New Roman" w:hAnsi="Times New Roman" w:cs="Times New Roman"/>
        </w:rPr>
        <w:t>International Actors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50"/>
        <w:gridCol w:w="7028"/>
      </w:tblGrid>
      <w:tr w:rsidR="00D55788" w:rsidRPr="0017095E" w14:paraId="16221237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4120532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10227D0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Action / Statement</w:t>
            </w:r>
          </w:p>
        </w:tc>
      </w:tr>
      <w:tr w:rsidR="00D55788" w:rsidRPr="0017095E" w14:paraId="57CE2E34" w14:textId="77777777" w:rsidTr="0017095E">
        <w:tc>
          <w:tcPr>
            <w:tcW w:w="0" w:type="auto"/>
          </w:tcPr>
          <w:p w14:paraId="342177B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 / MONUSCO</w:t>
            </w:r>
          </w:p>
        </w:tc>
        <w:tc>
          <w:tcPr>
            <w:tcW w:w="0" w:type="auto"/>
          </w:tcPr>
          <w:p w14:paraId="02FA4FA5" w14:textId="7B798EE6" w:rsidR="00D55788" w:rsidRPr="0017095E" w:rsidRDefault="008A57FC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Maintain defensive positions in collaboration with the Congolese army</w:t>
            </w:r>
          </w:p>
        </w:tc>
      </w:tr>
      <w:tr w:rsidR="00D55788" w:rsidRPr="0017095E" w14:paraId="3504934C" w14:textId="77777777" w:rsidTr="0017095E">
        <w:tc>
          <w:tcPr>
            <w:tcW w:w="0" w:type="auto"/>
          </w:tcPr>
          <w:p w14:paraId="1BCF62C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0" w:type="auto"/>
          </w:tcPr>
          <w:p w14:paraId="7E0C32C4" w14:textId="0C68FF84" w:rsidR="00D55788" w:rsidRPr="0017095E" w:rsidRDefault="008A57FC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Sanctions against the private entities and military of M23</w:t>
            </w:r>
          </w:p>
        </w:tc>
      </w:tr>
      <w:tr w:rsidR="00D55788" w:rsidRPr="0017095E" w14:paraId="2CF4EF4A" w14:textId="77777777" w:rsidTr="0017095E">
        <w:tc>
          <w:tcPr>
            <w:tcW w:w="0" w:type="auto"/>
          </w:tcPr>
          <w:p w14:paraId="0B939B7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European Union</w:t>
            </w:r>
          </w:p>
        </w:tc>
        <w:tc>
          <w:tcPr>
            <w:tcW w:w="0" w:type="auto"/>
          </w:tcPr>
          <w:p w14:paraId="38BFB0F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0B0A4AB3" w14:textId="77777777" w:rsidTr="0017095E">
        <w:tc>
          <w:tcPr>
            <w:tcW w:w="0" w:type="auto"/>
          </w:tcPr>
          <w:p w14:paraId="4B8CB18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</w:tcPr>
          <w:p w14:paraId="6F82E14D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24E07518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1" w:name="peace-initiatives"/>
      <w:bookmarkEnd w:id="20"/>
      <w:r w:rsidRPr="0017095E">
        <w:rPr>
          <w:rFonts w:ascii="Times New Roman" w:hAnsi="Times New Roman" w:cs="Times New Roman"/>
        </w:rPr>
        <w:t>Peace Initiatives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743"/>
        <w:gridCol w:w="2629"/>
        <w:gridCol w:w="3469"/>
      </w:tblGrid>
      <w:tr w:rsidR="00D55788" w:rsidRPr="0017095E" w14:paraId="47C2DD01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1F8D8C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Initiative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2A254C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Lead 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89BB02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Progress</w:t>
            </w:r>
          </w:p>
        </w:tc>
      </w:tr>
      <w:tr w:rsidR="00D55788" w:rsidRPr="0017095E" w14:paraId="68292396" w14:textId="77777777" w:rsidTr="0017095E">
        <w:tc>
          <w:tcPr>
            <w:tcW w:w="0" w:type="auto"/>
          </w:tcPr>
          <w:p w14:paraId="19A558B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Luanda Process</w:t>
            </w:r>
          </w:p>
        </w:tc>
        <w:tc>
          <w:tcPr>
            <w:tcW w:w="0" w:type="auto"/>
          </w:tcPr>
          <w:p w14:paraId="774926CA" w14:textId="53610B40" w:rsidR="00D55788" w:rsidRPr="0017095E" w:rsidRDefault="008A57FC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Angola</w:t>
            </w:r>
          </w:p>
        </w:tc>
        <w:tc>
          <w:tcPr>
            <w:tcW w:w="0" w:type="auto"/>
          </w:tcPr>
          <w:p w14:paraId="4C620A12" w14:textId="319B149E" w:rsidR="00D55788" w:rsidRPr="0017095E" w:rsidRDefault="008A57FC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Has stalled</w:t>
            </w:r>
          </w:p>
        </w:tc>
      </w:tr>
      <w:tr w:rsidR="00D55788" w:rsidRPr="0017095E" w14:paraId="15C30DC2" w14:textId="77777777" w:rsidTr="0017095E">
        <w:tc>
          <w:tcPr>
            <w:tcW w:w="0" w:type="auto"/>
          </w:tcPr>
          <w:p w14:paraId="0D47238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Nairobi Process</w:t>
            </w:r>
          </w:p>
        </w:tc>
        <w:tc>
          <w:tcPr>
            <w:tcW w:w="0" w:type="auto"/>
          </w:tcPr>
          <w:p w14:paraId="7D2B03C6" w14:textId="2DAB00BD" w:rsidR="00D55788" w:rsidRPr="0017095E" w:rsidRDefault="008A57FC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East African Community</w:t>
            </w:r>
          </w:p>
        </w:tc>
        <w:tc>
          <w:tcPr>
            <w:tcW w:w="0" w:type="auto"/>
          </w:tcPr>
          <w:p w14:paraId="763CCE4B" w14:textId="4CF49E7D" w:rsidR="00D55788" w:rsidRPr="0017095E" w:rsidRDefault="008A57FC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Strained compliance by the actors</w:t>
            </w:r>
          </w:p>
        </w:tc>
      </w:tr>
      <w:tr w:rsidR="00D55788" w:rsidRPr="0017095E" w14:paraId="5CDC948F" w14:textId="77777777" w:rsidTr="0017095E">
        <w:tc>
          <w:tcPr>
            <w:tcW w:w="0" w:type="auto"/>
          </w:tcPr>
          <w:p w14:paraId="76F37E5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</w:tcPr>
          <w:p w14:paraId="76432958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9960F7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153C189B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2" w:name="rwanda-drc-relations"/>
      <w:bookmarkEnd w:id="18"/>
      <w:bookmarkEnd w:id="21"/>
      <w:r w:rsidRPr="0017095E">
        <w:rPr>
          <w:rFonts w:ascii="Times New Roman" w:hAnsi="Times New Roman" w:cs="Times New Roman"/>
        </w:rPr>
        <w:t>9. RWANDA-DRC RELATIONS</w:t>
      </w:r>
    </w:p>
    <w:p w14:paraId="3D889FF1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3" w:name="cross-border-tensions-allegations"/>
      <w:r w:rsidRPr="0017095E">
        <w:rPr>
          <w:rFonts w:ascii="Times New Roman" w:hAnsi="Times New Roman" w:cs="Times New Roman"/>
        </w:rPr>
        <w:t>Cross-Border Tensions / Allegations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03"/>
        <w:gridCol w:w="2693"/>
        <w:gridCol w:w="4656"/>
      </w:tblGrid>
      <w:tr w:rsidR="00D55788" w:rsidRPr="0017095E" w14:paraId="4835E803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03" w:type="dxa"/>
            <w:tcBorders>
              <w:bottom w:val="none" w:sz="0" w:space="0" w:color="auto"/>
            </w:tcBorders>
          </w:tcPr>
          <w:p w14:paraId="3D6CABC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0D06D93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3969" w:type="dxa"/>
            <w:tcBorders>
              <w:bottom w:val="none" w:sz="0" w:space="0" w:color="auto"/>
            </w:tcBorders>
          </w:tcPr>
          <w:p w14:paraId="5AC810B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D55788" w:rsidRPr="0017095E" w14:paraId="7A6F9B9A" w14:textId="77777777" w:rsidTr="0017095E">
        <w:tc>
          <w:tcPr>
            <w:tcW w:w="1403" w:type="dxa"/>
          </w:tcPr>
          <w:p w14:paraId="5712A962" w14:textId="6249FAAE" w:rsidR="00D55788" w:rsidRPr="0017095E" w:rsidRDefault="00ED7D7E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Thursday, June 26, 2026</w:t>
            </w:r>
          </w:p>
        </w:tc>
        <w:tc>
          <w:tcPr>
            <w:tcW w:w="2693" w:type="dxa"/>
          </w:tcPr>
          <w:p w14:paraId="01F8FCD5" w14:textId="6C715655" w:rsidR="00D55788" w:rsidRPr="0017095E" w:rsidRDefault="00ED7D7E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MUNUSCO allegation of support to AFC/M23 by Rwandan military</w:t>
            </w:r>
          </w:p>
        </w:tc>
        <w:tc>
          <w:tcPr>
            <w:tcW w:w="3969" w:type="dxa"/>
          </w:tcPr>
          <w:p w14:paraId="49DC1473" w14:textId="44B02E48" w:rsidR="00ED7D7E" w:rsidRDefault="00ED7D7E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 News</w:t>
            </w:r>
          </w:p>
          <w:p w14:paraId="493A7892" w14:textId="4573F5E7" w:rsidR="00D55788" w:rsidRDefault="00ED7D7E" w:rsidP="0017095E">
            <w:pPr>
              <w:pStyle w:val="BodyText"/>
              <w:rPr>
                <w:rFonts w:ascii="Times New Roman" w:hAnsi="Times New Roman" w:cs="Times New Roman"/>
              </w:rPr>
            </w:pPr>
            <w:hyperlink r:id="rId12" w:history="1">
              <w:r w:rsidRPr="00C2796F">
                <w:rPr>
                  <w:rStyle w:val="Hyperlink"/>
                  <w:rFonts w:ascii="Times New Roman" w:hAnsi="Times New Roman" w:cs="Times New Roman"/>
                </w:rPr>
                <w:t>https://news.un.org/en/story/2026/06/1167824</w:t>
              </w:r>
            </w:hyperlink>
          </w:p>
          <w:p w14:paraId="48081DE4" w14:textId="5DFF1DD6" w:rsidR="00ED7D7E" w:rsidRPr="0017095E" w:rsidRDefault="00ED7D7E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26B169BE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4" w:name="diplomatic-developments"/>
      <w:bookmarkEnd w:id="23"/>
      <w:r w:rsidRPr="0017095E">
        <w:rPr>
          <w:rFonts w:ascii="Times New Roman" w:hAnsi="Times New Roman" w:cs="Times New Roman"/>
        </w:rPr>
        <w:t>Diplomatic Developments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70"/>
        <w:gridCol w:w="3827"/>
      </w:tblGrid>
      <w:tr w:rsidR="00D55788" w:rsidRPr="0017095E" w14:paraId="3DEDD73A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70" w:type="dxa"/>
            <w:tcBorders>
              <w:bottom w:val="none" w:sz="0" w:space="0" w:color="auto"/>
            </w:tcBorders>
          </w:tcPr>
          <w:p w14:paraId="7F326F2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3827" w:type="dxa"/>
            <w:tcBorders>
              <w:bottom w:val="none" w:sz="0" w:space="0" w:color="auto"/>
            </w:tcBorders>
          </w:tcPr>
          <w:p w14:paraId="4CDFB9F5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Development</w:t>
            </w:r>
          </w:p>
        </w:tc>
      </w:tr>
      <w:tr w:rsidR="00D55788" w:rsidRPr="0017095E" w14:paraId="7C9387DB" w14:textId="77777777" w:rsidTr="0017095E">
        <w:tc>
          <w:tcPr>
            <w:tcW w:w="1970" w:type="dxa"/>
          </w:tcPr>
          <w:p w14:paraId="6866A32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448D521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42CFE9A6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5" w:name="X8fc674f1ea463d96467bd0c2f94ed81dc170fed"/>
      <w:bookmarkEnd w:id="22"/>
      <w:bookmarkEnd w:id="24"/>
      <w:r w:rsidRPr="0017095E">
        <w:rPr>
          <w:rFonts w:ascii="Times New Roman" w:hAnsi="Times New Roman" w:cs="Times New Roman"/>
        </w:rPr>
        <w:t>10. RELIGIOUS INSTITUTIONS, CIVIL SOCIETY AND NGOs</w:t>
      </w:r>
    </w:p>
    <w:p w14:paraId="3D436058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6" w:name="public-statements"/>
      <w:r w:rsidRPr="0017095E">
        <w:rPr>
          <w:rFonts w:ascii="Times New Roman" w:hAnsi="Times New Roman" w:cs="Times New Roman"/>
        </w:rPr>
        <w:t>Public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77"/>
        <w:gridCol w:w="6780"/>
      </w:tblGrid>
      <w:tr w:rsidR="00D55788" w:rsidRPr="0017095E" w14:paraId="07170292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CD3DE0B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6780" w:type="dxa"/>
            <w:tcBorders>
              <w:bottom w:val="none" w:sz="0" w:space="0" w:color="auto"/>
            </w:tcBorders>
          </w:tcPr>
          <w:p w14:paraId="46FA302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Position / Message</w:t>
            </w:r>
          </w:p>
        </w:tc>
      </w:tr>
      <w:tr w:rsidR="00D55788" w:rsidRPr="0017095E" w14:paraId="003A6556" w14:textId="77777777" w:rsidTr="0017095E">
        <w:tc>
          <w:tcPr>
            <w:tcW w:w="0" w:type="auto"/>
          </w:tcPr>
          <w:p w14:paraId="18CA54D0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Religious Institutions</w:t>
            </w:r>
          </w:p>
        </w:tc>
        <w:tc>
          <w:tcPr>
            <w:tcW w:w="6780" w:type="dxa"/>
          </w:tcPr>
          <w:p w14:paraId="252464C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059597BD" w14:textId="77777777" w:rsidTr="0017095E">
        <w:tc>
          <w:tcPr>
            <w:tcW w:w="0" w:type="auto"/>
          </w:tcPr>
          <w:p w14:paraId="5B4E3536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Civil Society</w:t>
            </w:r>
          </w:p>
        </w:tc>
        <w:tc>
          <w:tcPr>
            <w:tcW w:w="6780" w:type="dxa"/>
          </w:tcPr>
          <w:p w14:paraId="625C2F75" w14:textId="7737B0D6" w:rsidR="00D55788" w:rsidRPr="0017095E" w:rsidRDefault="00ED7D7E" w:rsidP="0017095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Skepticisms over the change in regional peace format and mediation channels</w:t>
            </w:r>
          </w:p>
        </w:tc>
      </w:tr>
      <w:tr w:rsidR="00D55788" w:rsidRPr="0017095E" w14:paraId="77211363" w14:textId="77777777" w:rsidTr="0017095E">
        <w:tc>
          <w:tcPr>
            <w:tcW w:w="0" w:type="auto"/>
          </w:tcPr>
          <w:p w14:paraId="56EAE74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NGOs</w:t>
            </w:r>
          </w:p>
        </w:tc>
        <w:tc>
          <w:tcPr>
            <w:tcW w:w="6780" w:type="dxa"/>
          </w:tcPr>
          <w:p w14:paraId="0CB782C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BB54479" w14:textId="77777777" w:rsidTr="0017095E">
        <w:tc>
          <w:tcPr>
            <w:tcW w:w="0" w:type="auto"/>
          </w:tcPr>
          <w:p w14:paraId="4AF1A9E9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Women’s Groups</w:t>
            </w:r>
          </w:p>
        </w:tc>
        <w:tc>
          <w:tcPr>
            <w:tcW w:w="6780" w:type="dxa"/>
          </w:tcPr>
          <w:p w14:paraId="34102DAE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22E90D78" w14:textId="77777777" w:rsidTr="0017095E">
        <w:tc>
          <w:tcPr>
            <w:tcW w:w="0" w:type="auto"/>
          </w:tcPr>
          <w:p w14:paraId="2410D51D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Youth Organizations</w:t>
            </w:r>
          </w:p>
        </w:tc>
        <w:tc>
          <w:tcPr>
            <w:tcW w:w="6780" w:type="dxa"/>
          </w:tcPr>
          <w:p w14:paraId="34CC7674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61B67973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7" w:name="early-warning-indicators"/>
      <w:bookmarkEnd w:id="25"/>
      <w:bookmarkEnd w:id="26"/>
      <w:r w:rsidRPr="0017095E">
        <w:rPr>
          <w:rFonts w:ascii="Times New Roman" w:hAnsi="Times New Roman" w:cs="Times New Roman"/>
        </w:rPr>
        <w:t>11. EARLY WARNING INDICATORS</w:t>
      </w:r>
    </w:p>
    <w:p w14:paraId="305E2E35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lastRenderedPageBreak/>
        <w:t>Mark trends observed this week: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0"/>
        <w:gridCol w:w="1216"/>
        <w:gridCol w:w="816"/>
        <w:gridCol w:w="1296"/>
      </w:tblGrid>
      <w:tr w:rsidR="00D55788" w:rsidRPr="0017095E" w14:paraId="5F59F5D6" w14:textId="77777777" w:rsidTr="00170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281F83A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Indicator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C0A02FE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Increasing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721B10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Stable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29027F7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Decreasing</w:t>
            </w:r>
          </w:p>
        </w:tc>
      </w:tr>
      <w:tr w:rsidR="00D55788" w:rsidRPr="0017095E" w14:paraId="735FC58E" w14:textId="77777777" w:rsidTr="0017095E">
        <w:tc>
          <w:tcPr>
            <w:tcW w:w="0" w:type="auto"/>
          </w:tcPr>
          <w:p w14:paraId="1938FB0C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0" w:type="auto"/>
          </w:tcPr>
          <w:p w14:paraId="3A03A8D7" w14:textId="77777777" w:rsidR="00D55788" w:rsidRPr="0017095E" w:rsidRDefault="00D55788" w:rsidP="001B4EC8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97123C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475B9A5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E8AC964" w14:textId="77777777" w:rsidTr="0017095E">
        <w:tc>
          <w:tcPr>
            <w:tcW w:w="0" w:type="auto"/>
          </w:tcPr>
          <w:p w14:paraId="3C2AD7E4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Displacement</w:t>
            </w:r>
          </w:p>
        </w:tc>
        <w:tc>
          <w:tcPr>
            <w:tcW w:w="0" w:type="auto"/>
          </w:tcPr>
          <w:p w14:paraId="52A910AE" w14:textId="77777777" w:rsidR="00D55788" w:rsidRPr="0017095E" w:rsidRDefault="00D55788" w:rsidP="001B4EC8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AF1CEA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991EF00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4C024F46" w14:textId="77777777" w:rsidTr="0017095E">
        <w:tc>
          <w:tcPr>
            <w:tcW w:w="0" w:type="auto"/>
          </w:tcPr>
          <w:p w14:paraId="4D5CB481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Hate speech</w:t>
            </w:r>
          </w:p>
        </w:tc>
        <w:tc>
          <w:tcPr>
            <w:tcW w:w="0" w:type="auto"/>
          </w:tcPr>
          <w:p w14:paraId="7885950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7B2F10E" w14:textId="77777777" w:rsidR="00D55788" w:rsidRPr="0017095E" w:rsidRDefault="00D55788" w:rsidP="001B4EC8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6D672E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28BC7B84" w14:textId="77777777" w:rsidTr="0017095E">
        <w:tc>
          <w:tcPr>
            <w:tcW w:w="0" w:type="auto"/>
          </w:tcPr>
          <w:p w14:paraId="0FA7FDFC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Humanitarian needs</w:t>
            </w:r>
          </w:p>
        </w:tc>
        <w:tc>
          <w:tcPr>
            <w:tcW w:w="0" w:type="auto"/>
          </w:tcPr>
          <w:p w14:paraId="3AC75FF3" w14:textId="77777777" w:rsidR="00D55788" w:rsidRPr="0017095E" w:rsidRDefault="00D55788" w:rsidP="001B4EC8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DB8B7FC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276F5B3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6B080A7" w14:textId="77777777" w:rsidTr="0017095E">
        <w:tc>
          <w:tcPr>
            <w:tcW w:w="0" w:type="auto"/>
          </w:tcPr>
          <w:p w14:paraId="61DB463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Political tensions</w:t>
            </w:r>
          </w:p>
        </w:tc>
        <w:tc>
          <w:tcPr>
            <w:tcW w:w="0" w:type="auto"/>
          </w:tcPr>
          <w:p w14:paraId="342216A8" w14:textId="77777777" w:rsidR="00D55788" w:rsidRPr="0017095E" w:rsidRDefault="00D55788" w:rsidP="001B4EC8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ACC00FA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F4E3769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697E44B2" w14:textId="77777777" w:rsidTr="0017095E">
        <w:tc>
          <w:tcPr>
            <w:tcW w:w="0" w:type="auto"/>
          </w:tcPr>
          <w:p w14:paraId="0C44416A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Community dialogue</w:t>
            </w:r>
          </w:p>
        </w:tc>
        <w:tc>
          <w:tcPr>
            <w:tcW w:w="0" w:type="auto"/>
          </w:tcPr>
          <w:p w14:paraId="318E429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99CA452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958A9FE" w14:textId="77777777" w:rsidR="00D55788" w:rsidRPr="0017095E" w:rsidRDefault="00D55788" w:rsidP="001B4EC8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</w:tr>
      <w:tr w:rsidR="00D55788" w:rsidRPr="0017095E" w14:paraId="1C942ADC" w14:textId="77777777" w:rsidTr="0017095E">
        <w:tc>
          <w:tcPr>
            <w:tcW w:w="0" w:type="auto"/>
          </w:tcPr>
          <w:p w14:paraId="2C1E4F2F" w14:textId="77777777" w:rsidR="00D55788" w:rsidRPr="0017095E" w:rsidRDefault="00D57D80" w:rsidP="0017095E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Peace initiatives</w:t>
            </w:r>
          </w:p>
        </w:tc>
        <w:tc>
          <w:tcPr>
            <w:tcW w:w="0" w:type="auto"/>
          </w:tcPr>
          <w:p w14:paraId="21D094D8" w14:textId="77777777" w:rsidR="00D55788" w:rsidRPr="0017095E" w:rsidRDefault="00D55788" w:rsidP="001B4EC8">
            <w:pPr>
              <w:pStyle w:val="BodyTex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9EAE2FB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312A016" w14:textId="77777777" w:rsidR="00D55788" w:rsidRPr="0017095E" w:rsidRDefault="00D55788" w:rsidP="0017095E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7B3CFC9B" w14:textId="77777777" w:rsidR="00D55788" w:rsidRPr="0017095E" w:rsidRDefault="00D55788" w:rsidP="0017095E">
      <w:pPr>
        <w:pStyle w:val="BodyText"/>
        <w:rPr>
          <w:rFonts w:ascii="Times New Roman" w:hAnsi="Times New Roman" w:cs="Times New Roman"/>
        </w:rPr>
      </w:pPr>
    </w:p>
    <w:p w14:paraId="6DB3B979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8" w:name="analysis-of-the-week"/>
      <w:bookmarkEnd w:id="27"/>
      <w:r w:rsidRPr="0017095E">
        <w:rPr>
          <w:rFonts w:ascii="Times New Roman" w:hAnsi="Times New Roman" w:cs="Times New Roman"/>
        </w:rPr>
        <w:t>12. ANALYSIS OF THE WEEK</w:t>
      </w:r>
    </w:p>
    <w:p w14:paraId="22DF37D7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29" w:name="conflict-dynamics"/>
      <w:r w:rsidRPr="0017095E">
        <w:rPr>
          <w:rFonts w:ascii="Times New Roman" w:hAnsi="Times New Roman" w:cs="Times New Roman"/>
        </w:rPr>
        <w:t>Conflict Dynamics</w:t>
      </w:r>
    </w:p>
    <w:p w14:paraId="686E07B3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What are the most important conflict trends observed?</w:t>
      </w:r>
    </w:p>
    <w:p w14:paraId="602A3AA3" w14:textId="035F443D" w:rsidR="00D55788" w:rsidRPr="0017095E" w:rsidRDefault="00AD29FE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____</w:t>
      </w:r>
      <w:r w:rsidR="00AA05DF" w:rsidRPr="00AA05DF">
        <w:t xml:space="preserve"> </w:t>
      </w:r>
      <w:r w:rsidR="00072999">
        <w:rPr>
          <w:rFonts w:ascii="Times New Roman" w:hAnsi="Times New Roman" w:cs="Times New Roman"/>
        </w:rPr>
        <w:t>H</w:t>
      </w:r>
      <w:r w:rsidR="00AA05DF" w:rsidRPr="00AA05DF">
        <w:rPr>
          <w:rFonts w:ascii="Times New Roman" w:hAnsi="Times New Roman" w:cs="Times New Roman"/>
        </w:rPr>
        <w:t xml:space="preserve">eavy weapon usage </w:t>
      </w:r>
      <w:r w:rsidR="00072999">
        <w:rPr>
          <w:rFonts w:ascii="Times New Roman" w:hAnsi="Times New Roman" w:cs="Times New Roman"/>
        </w:rPr>
        <w:t>around</w:t>
      </w:r>
      <w:r w:rsidR="00AA05DF" w:rsidRPr="00AA05DF">
        <w:rPr>
          <w:rFonts w:ascii="Times New Roman" w:hAnsi="Times New Roman" w:cs="Times New Roman"/>
        </w:rPr>
        <w:t xml:space="preserve"> economic a</w:t>
      </w:r>
      <w:r w:rsidR="000A156D">
        <w:rPr>
          <w:rFonts w:ascii="Times New Roman" w:hAnsi="Times New Roman" w:cs="Times New Roman"/>
        </w:rPr>
        <w:t>reas</w:t>
      </w:r>
      <w:r w:rsidR="00AA05DF" w:rsidRPr="00AA05DF">
        <w:rPr>
          <w:rFonts w:ascii="Times New Roman" w:hAnsi="Times New Roman" w:cs="Times New Roman"/>
        </w:rPr>
        <w:t xml:space="preserve"> like </w:t>
      </w:r>
      <w:proofErr w:type="spellStart"/>
      <w:r w:rsidR="00AA05DF" w:rsidRPr="00AA05DF">
        <w:rPr>
          <w:rFonts w:ascii="Times New Roman" w:hAnsi="Times New Roman" w:cs="Times New Roman"/>
        </w:rPr>
        <w:t>Rubaya</w:t>
      </w:r>
      <w:proofErr w:type="spellEnd"/>
      <w:r w:rsidR="00AA05DF" w:rsidRPr="00AA05DF">
        <w:rPr>
          <w:rFonts w:ascii="Times New Roman" w:hAnsi="Times New Roman" w:cs="Times New Roman"/>
        </w:rPr>
        <w:t xml:space="preserve">. The threat </w:t>
      </w:r>
      <w:r w:rsidR="00072999">
        <w:rPr>
          <w:rFonts w:ascii="Times New Roman" w:hAnsi="Times New Roman" w:cs="Times New Roman"/>
        </w:rPr>
        <w:t>ha</w:t>
      </w:r>
      <w:r w:rsidR="00AA05DF" w:rsidRPr="00AA05DF">
        <w:rPr>
          <w:rFonts w:ascii="Times New Roman" w:hAnsi="Times New Roman" w:cs="Times New Roman"/>
        </w:rPr>
        <w:t xml:space="preserve">s </w:t>
      </w:r>
      <w:r w:rsidR="00072999" w:rsidRPr="00AA05DF">
        <w:rPr>
          <w:rFonts w:ascii="Times New Roman" w:hAnsi="Times New Roman" w:cs="Times New Roman"/>
        </w:rPr>
        <w:t>intensified</w:t>
      </w:r>
      <w:r w:rsidR="00AA05DF" w:rsidRPr="00AA05DF">
        <w:rPr>
          <w:rFonts w:ascii="Times New Roman" w:hAnsi="Times New Roman" w:cs="Times New Roman"/>
        </w:rPr>
        <w:t xml:space="preserve"> as t</w:t>
      </w:r>
      <w:r w:rsidR="000A156D">
        <w:rPr>
          <w:rFonts w:ascii="Times New Roman" w:hAnsi="Times New Roman" w:cs="Times New Roman"/>
        </w:rPr>
        <w:t>he ongoing</w:t>
      </w:r>
      <w:r w:rsidR="00AA05DF" w:rsidRPr="00AA05DF">
        <w:rPr>
          <w:rFonts w:ascii="Times New Roman" w:hAnsi="Times New Roman" w:cs="Times New Roman"/>
        </w:rPr>
        <w:t xml:space="preserve"> warfare </w:t>
      </w:r>
      <w:r w:rsidR="00072999" w:rsidRPr="00AA05DF">
        <w:rPr>
          <w:rFonts w:ascii="Times New Roman" w:hAnsi="Times New Roman" w:cs="Times New Roman"/>
        </w:rPr>
        <w:t>joins</w:t>
      </w:r>
      <w:r w:rsidR="00AA05DF" w:rsidRPr="00AA05DF">
        <w:rPr>
          <w:rFonts w:ascii="Times New Roman" w:hAnsi="Times New Roman" w:cs="Times New Roman"/>
        </w:rPr>
        <w:t xml:space="preserve"> </w:t>
      </w:r>
      <w:r w:rsidR="00072999">
        <w:rPr>
          <w:rFonts w:ascii="Times New Roman" w:hAnsi="Times New Roman" w:cs="Times New Roman"/>
        </w:rPr>
        <w:t xml:space="preserve">in </w:t>
      </w:r>
      <w:r w:rsidR="00AA05DF" w:rsidRPr="00AA05DF">
        <w:rPr>
          <w:rFonts w:ascii="Times New Roman" w:hAnsi="Times New Roman" w:cs="Times New Roman"/>
        </w:rPr>
        <w:t>with an expanding, un-vaccinated Ebola epidemic zone</w:t>
      </w:r>
      <w:r w:rsidR="00AA05DF">
        <w:rPr>
          <w:rFonts w:ascii="Times New Roman" w:hAnsi="Times New Roman" w:cs="Times New Roman"/>
        </w:rPr>
        <w:t>.</w:t>
      </w:r>
      <w:r w:rsidRPr="0017095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186C89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30" w:name="peace-dynamics"/>
      <w:bookmarkEnd w:id="29"/>
      <w:r w:rsidRPr="0017095E">
        <w:rPr>
          <w:rFonts w:ascii="Times New Roman" w:hAnsi="Times New Roman" w:cs="Times New Roman"/>
        </w:rPr>
        <w:t>Peace Dynamics</w:t>
      </w:r>
    </w:p>
    <w:p w14:paraId="77089E21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What positive developments were observed?</w:t>
      </w:r>
    </w:p>
    <w:p w14:paraId="20A75A71" w14:textId="3412B1E4" w:rsidR="00D55788" w:rsidRPr="0017095E" w:rsidRDefault="00AD29FE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______</w:t>
      </w:r>
      <w:r w:rsidR="001B4EC8" w:rsidRPr="001B4EC8">
        <w:t xml:space="preserve"> </w:t>
      </w:r>
      <w:r w:rsidR="001B4EC8" w:rsidRPr="001B4EC8">
        <w:rPr>
          <w:rFonts w:ascii="Times New Roman" w:hAnsi="Times New Roman" w:cs="Times New Roman"/>
        </w:rPr>
        <w:t xml:space="preserve">MONUSCO setting up ceasefire verification infrastructure in Goma </w:t>
      </w:r>
      <w:r w:rsidR="003912E5">
        <w:rPr>
          <w:rFonts w:ascii="Times New Roman" w:hAnsi="Times New Roman" w:cs="Times New Roman"/>
        </w:rPr>
        <w:t>for</w:t>
      </w:r>
      <w:r w:rsidR="001B4EC8" w:rsidRPr="001B4EC8">
        <w:rPr>
          <w:rFonts w:ascii="Times New Roman" w:hAnsi="Times New Roman" w:cs="Times New Roman"/>
        </w:rPr>
        <w:t xml:space="preserve"> tracking mechanisms </w:t>
      </w:r>
      <w:r w:rsidR="004A68EE">
        <w:rPr>
          <w:rFonts w:ascii="Times New Roman" w:hAnsi="Times New Roman" w:cs="Times New Roman"/>
        </w:rPr>
        <w:t>their applicability</w:t>
      </w:r>
      <w:r w:rsidR="009F2B6F">
        <w:rPr>
          <w:rFonts w:ascii="Times New Roman" w:hAnsi="Times New Roman" w:cs="Times New Roman"/>
        </w:rPr>
        <w:t xml:space="preserve"> when the</w:t>
      </w:r>
      <w:r w:rsidR="001B4EC8" w:rsidRPr="001B4EC8">
        <w:rPr>
          <w:rFonts w:ascii="Times New Roman" w:hAnsi="Times New Roman" w:cs="Times New Roman"/>
        </w:rPr>
        <w:t xml:space="preserve"> diplomatic channels stabilize</w:t>
      </w:r>
      <w:r w:rsidR="001B4EC8">
        <w:rPr>
          <w:rFonts w:ascii="Times New Roman" w:hAnsi="Times New Roman" w:cs="Times New Roman"/>
        </w:rPr>
        <w:t>.</w:t>
      </w:r>
      <w:r w:rsidR="001B4EC8" w:rsidRPr="0017095E">
        <w:rPr>
          <w:rFonts w:ascii="Times New Roman" w:hAnsi="Times New Roman" w:cs="Times New Roman"/>
        </w:rPr>
        <w:t xml:space="preserve"> </w:t>
      </w:r>
      <w:r w:rsidR="00C50BC6">
        <w:rPr>
          <w:rFonts w:ascii="Times New Roman" w:hAnsi="Times New Roman" w:cs="Times New Roman"/>
        </w:rPr>
        <w:t>New m</w:t>
      </w:r>
      <w:r w:rsidR="00AA05DF">
        <w:rPr>
          <w:rFonts w:ascii="Times New Roman" w:hAnsi="Times New Roman" w:cs="Times New Roman"/>
        </w:rPr>
        <w:t>ediation attempts from Burundi.</w:t>
      </w:r>
      <w:r w:rsidR="001B4EC8" w:rsidRPr="0017095E">
        <w:rPr>
          <w:rFonts w:ascii="Times New Roman" w:hAnsi="Times New Roman" w:cs="Times New Roman"/>
        </w:rPr>
        <w:t>_</w:t>
      </w:r>
      <w:r w:rsidRPr="0017095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455DAB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31" w:name="risks-for-the-coming-week"/>
      <w:bookmarkEnd w:id="30"/>
      <w:r w:rsidRPr="0017095E">
        <w:rPr>
          <w:rFonts w:ascii="Times New Roman" w:hAnsi="Times New Roman" w:cs="Times New Roman"/>
        </w:rPr>
        <w:t>Risks for the Coming Week</w:t>
      </w:r>
    </w:p>
    <w:p w14:paraId="332740F0" w14:textId="68B878F1" w:rsidR="00D55788" w:rsidRPr="0017095E" w:rsidRDefault="00AD29FE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___</w:t>
      </w:r>
      <w:r w:rsidR="001B4EC8" w:rsidRPr="001B4EC8">
        <w:t xml:space="preserve"> </w:t>
      </w:r>
      <w:r w:rsidR="001B4EC8" w:rsidRPr="001B4EC8">
        <w:rPr>
          <w:rFonts w:ascii="Times New Roman" w:hAnsi="Times New Roman" w:cs="Times New Roman"/>
        </w:rPr>
        <w:t xml:space="preserve">Major risk of uncontained disease transmission </w:t>
      </w:r>
      <w:r w:rsidR="003F5CD4">
        <w:rPr>
          <w:rFonts w:ascii="Times New Roman" w:hAnsi="Times New Roman" w:cs="Times New Roman"/>
        </w:rPr>
        <w:t>through the</w:t>
      </w:r>
      <w:r w:rsidR="001B4EC8" w:rsidRPr="001B4EC8">
        <w:rPr>
          <w:rFonts w:ascii="Times New Roman" w:hAnsi="Times New Roman" w:cs="Times New Roman"/>
        </w:rPr>
        <w:t xml:space="preserve"> internal displacement c</w:t>
      </w:r>
      <w:r w:rsidR="003F5CD4">
        <w:rPr>
          <w:rFonts w:ascii="Times New Roman" w:hAnsi="Times New Roman" w:cs="Times New Roman"/>
        </w:rPr>
        <w:t>amps caused by displacement</w:t>
      </w:r>
      <w:r w:rsidR="001B4EC8" w:rsidRPr="001B4EC8">
        <w:rPr>
          <w:rFonts w:ascii="Times New Roman" w:hAnsi="Times New Roman" w:cs="Times New Roman"/>
        </w:rPr>
        <w:t xml:space="preserve">, </w:t>
      </w:r>
      <w:r w:rsidR="0029092D">
        <w:rPr>
          <w:rFonts w:ascii="Times New Roman" w:hAnsi="Times New Roman" w:cs="Times New Roman"/>
        </w:rPr>
        <w:t>S</w:t>
      </w:r>
      <w:r w:rsidR="001B4EC8" w:rsidRPr="001B4EC8">
        <w:rPr>
          <w:rFonts w:ascii="Times New Roman" w:hAnsi="Times New Roman" w:cs="Times New Roman"/>
        </w:rPr>
        <w:t xml:space="preserve">upply chain </w:t>
      </w:r>
      <w:r w:rsidR="0029092D">
        <w:rPr>
          <w:rFonts w:ascii="Times New Roman" w:hAnsi="Times New Roman" w:cs="Times New Roman"/>
        </w:rPr>
        <w:t>halting</w:t>
      </w:r>
      <w:r w:rsidR="007359A3">
        <w:rPr>
          <w:rFonts w:ascii="Times New Roman" w:hAnsi="Times New Roman" w:cs="Times New Roman"/>
        </w:rPr>
        <w:t xml:space="preserve"> due to the</w:t>
      </w:r>
      <w:r w:rsidR="001B4EC8" w:rsidRPr="001B4EC8">
        <w:rPr>
          <w:rFonts w:ascii="Times New Roman" w:hAnsi="Times New Roman" w:cs="Times New Roman"/>
        </w:rPr>
        <w:t xml:space="preserve"> regional border closures</w:t>
      </w:r>
      <w:r w:rsidR="007359A3">
        <w:rPr>
          <w:rFonts w:ascii="Times New Roman" w:hAnsi="Times New Roman" w:cs="Times New Roman"/>
        </w:rPr>
        <w:t xml:space="preserve"> caused by the </w:t>
      </w:r>
      <w:r w:rsidR="007359A3">
        <w:rPr>
          <w:rFonts w:ascii="Times New Roman" w:hAnsi="Times New Roman" w:cs="Times New Roman"/>
        </w:rPr>
        <w:lastRenderedPageBreak/>
        <w:t xml:space="preserve">epidemic </w:t>
      </w:r>
      <w:r w:rsidR="003912E5">
        <w:rPr>
          <w:rFonts w:ascii="Times New Roman" w:hAnsi="Times New Roman" w:cs="Times New Roman"/>
        </w:rPr>
        <w:t>and c</w:t>
      </w:r>
      <w:r w:rsidR="00AA05DF">
        <w:rPr>
          <w:rFonts w:ascii="Times New Roman" w:hAnsi="Times New Roman" w:cs="Times New Roman"/>
        </w:rPr>
        <w:t>ontinued military action from the militia groups.</w:t>
      </w:r>
      <w:r w:rsidRPr="0017095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F30C89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bookmarkStart w:id="32" w:name="executive-summary-150200-words"/>
      <w:bookmarkEnd w:id="28"/>
      <w:bookmarkEnd w:id="31"/>
      <w:r w:rsidRPr="0017095E">
        <w:rPr>
          <w:rFonts w:ascii="Times New Roman" w:hAnsi="Times New Roman" w:cs="Times New Roman"/>
        </w:rPr>
        <w:t>1</w:t>
      </w:r>
      <w:r w:rsidR="00AD29FE" w:rsidRPr="0017095E">
        <w:rPr>
          <w:rFonts w:ascii="Times New Roman" w:hAnsi="Times New Roman" w:cs="Times New Roman"/>
        </w:rPr>
        <w:t>3</w:t>
      </w:r>
      <w:r w:rsidRPr="0017095E">
        <w:rPr>
          <w:rFonts w:ascii="Times New Roman" w:hAnsi="Times New Roman" w:cs="Times New Roman"/>
        </w:rPr>
        <w:t>. E</w:t>
      </w:r>
      <w:r w:rsidR="00E576F2">
        <w:rPr>
          <w:rFonts w:ascii="Times New Roman" w:hAnsi="Times New Roman" w:cs="Times New Roman"/>
        </w:rPr>
        <w:t xml:space="preserve">XECUTIVE SUMMARY </w:t>
      </w:r>
    </w:p>
    <w:p w14:paraId="1E3492FA" w14:textId="77777777" w:rsidR="00D55788" w:rsidRPr="0017095E" w:rsidRDefault="00D57D80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Provide a concise overview of the week’s conflict and peace developments.</w:t>
      </w:r>
    </w:p>
    <w:bookmarkEnd w:id="32"/>
    <w:p w14:paraId="61F744EE" w14:textId="097ED110" w:rsidR="00D55788" w:rsidRPr="0017095E" w:rsidRDefault="0017095E" w:rsidP="0017095E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___</w:t>
      </w:r>
      <w:r w:rsidR="00AA05DF" w:rsidRPr="00AA05DF">
        <w:t xml:space="preserve"> </w:t>
      </w:r>
      <w:r w:rsidR="00AA05DF">
        <w:rPr>
          <w:rFonts w:ascii="Times New Roman" w:hAnsi="Times New Roman" w:cs="Times New Roman"/>
        </w:rPr>
        <w:t xml:space="preserve">In the last week </w:t>
      </w:r>
      <w:r w:rsidR="00AA05DF" w:rsidRPr="00AA05DF">
        <w:rPr>
          <w:rFonts w:ascii="Times New Roman" w:hAnsi="Times New Roman" w:cs="Times New Roman"/>
        </w:rPr>
        <w:t xml:space="preserve">DRC </w:t>
      </w:r>
      <w:r w:rsidR="00AA05DF">
        <w:rPr>
          <w:rFonts w:ascii="Times New Roman" w:hAnsi="Times New Roman" w:cs="Times New Roman"/>
        </w:rPr>
        <w:t>has faced</w:t>
      </w:r>
      <w:r w:rsidR="00AA05DF" w:rsidRPr="00AA05DF">
        <w:rPr>
          <w:rFonts w:ascii="Times New Roman" w:hAnsi="Times New Roman" w:cs="Times New Roman"/>
        </w:rPr>
        <w:t xml:space="preserve"> severe instability. Military engagements involving heavy weapons and offensive drones continue </w:t>
      </w:r>
      <w:r w:rsidR="00AA05DF">
        <w:rPr>
          <w:rFonts w:ascii="Times New Roman" w:hAnsi="Times New Roman" w:cs="Times New Roman"/>
        </w:rPr>
        <w:t>has caused</w:t>
      </w:r>
      <w:r w:rsidR="00AA05DF" w:rsidRPr="00AA05DF">
        <w:rPr>
          <w:rFonts w:ascii="Times New Roman" w:hAnsi="Times New Roman" w:cs="Times New Roman"/>
        </w:rPr>
        <w:t xml:space="preserve"> high civilian casualties and widespread human rights violations in North Kivu and </w:t>
      </w:r>
      <w:proofErr w:type="spellStart"/>
      <w:r w:rsidR="00AA05DF" w:rsidRPr="00AA05DF">
        <w:rPr>
          <w:rFonts w:ascii="Times New Roman" w:hAnsi="Times New Roman" w:cs="Times New Roman"/>
        </w:rPr>
        <w:t>Ituri</w:t>
      </w:r>
      <w:proofErr w:type="spellEnd"/>
      <w:r w:rsidR="00AA05DF" w:rsidRPr="00AA05DF">
        <w:rPr>
          <w:rFonts w:ascii="Times New Roman" w:hAnsi="Times New Roman" w:cs="Times New Roman"/>
        </w:rPr>
        <w:t xml:space="preserve">. </w:t>
      </w:r>
      <w:r w:rsidR="00AA05DF">
        <w:rPr>
          <w:rFonts w:ascii="Times New Roman" w:hAnsi="Times New Roman" w:cs="Times New Roman"/>
        </w:rPr>
        <w:t>E</w:t>
      </w:r>
      <w:r w:rsidR="00AA05DF" w:rsidRPr="00AA05DF">
        <w:rPr>
          <w:rFonts w:ascii="Times New Roman" w:hAnsi="Times New Roman" w:cs="Times New Roman"/>
        </w:rPr>
        <w:t xml:space="preserve">xploitation of local mineral </w:t>
      </w:r>
      <w:r w:rsidR="00AA05DF">
        <w:rPr>
          <w:rFonts w:ascii="Times New Roman" w:hAnsi="Times New Roman" w:cs="Times New Roman"/>
        </w:rPr>
        <w:t>mines</w:t>
      </w:r>
      <w:r w:rsidR="00AA05DF" w:rsidRPr="00AA05DF">
        <w:rPr>
          <w:rFonts w:ascii="Times New Roman" w:hAnsi="Times New Roman" w:cs="Times New Roman"/>
        </w:rPr>
        <w:t xml:space="preserve"> </w:t>
      </w:r>
      <w:r w:rsidR="00AA05DF">
        <w:rPr>
          <w:rFonts w:ascii="Times New Roman" w:hAnsi="Times New Roman" w:cs="Times New Roman"/>
        </w:rPr>
        <w:t>in areas like</w:t>
      </w:r>
      <w:r w:rsidR="00AA05DF" w:rsidRPr="00AA05DF">
        <w:rPr>
          <w:rFonts w:ascii="Times New Roman" w:hAnsi="Times New Roman" w:cs="Times New Roman"/>
        </w:rPr>
        <w:t xml:space="preserve"> </w:t>
      </w:r>
      <w:proofErr w:type="spellStart"/>
      <w:r w:rsidR="00AA05DF" w:rsidRPr="00AA05DF">
        <w:rPr>
          <w:rFonts w:ascii="Times New Roman" w:hAnsi="Times New Roman" w:cs="Times New Roman"/>
        </w:rPr>
        <w:t>Rubaya</w:t>
      </w:r>
      <w:proofErr w:type="spellEnd"/>
      <w:r w:rsidR="00AA05DF" w:rsidRPr="00AA05DF">
        <w:rPr>
          <w:rFonts w:ascii="Times New Roman" w:hAnsi="Times New Roman" w:cs="Times New Roman"/>
        </w:rPr>
        <w:t xml:space="preserve">. </w:t>
      </w:r>
      <w:r w:rsidR="00AA05DF">
        <w:rPr>
          <w:rFonts w:ascii="Times New Roman" w:hAnsi="Times New Roman" w:cs="Times New Roman"/>
        </w:rPr>
        <w:t>Health</w:t>
      </w:r>
      <w:r w:rsidR="00AA05DF" w:rsidRPr="00AA05DF">
        <w:rPr>
          <w:rFonts w:ascii="Times New Roman" w:hAnsi="Times New Roman" w:cs="Times New Roman"/>
        </w:rPr>
        <w:t xml:space="preserve"> crisis </w:t>
      </w:r>
      <w:r w:rsidR="00AA05DF">
        <w:rPr>
          <w:rFonts w:ascii="Times New Roman" w:hAnsi="Times New Roman" w:cs="Times New Roman"/>
        </w:rPr>
        <w:t xml:space="preserve">in </w:t>
      </w:r>
      <w:r w:rsidR="00AA05DF" w:rsidRPr="00AA05DF">
        <w:rPr>
          <w:rFonts w:ascii="Times New Roman" w:hAnsi="Times New Roman" w:cs="Times New Roman"/>
        </w:rPr>
        <w:t>Bundibugyo</w:t>
      </w:r>
      <w:r w:rsidR="00AA05DF">
        <w:rPr>
          <w:rFonts w:ascii="Times New Roman" w:hAnsi="Times New Roman" w:cs="Times New Roman"/>
        </w:rPr>
        <w:t xml:space="preserve"> with the</w:t>
      </w:r>
      <w:r w:rsidR="00AA05DF" w:rsidRPr="00AA05DF">
        <w:rPr>
          <w:rFonts w:ascii="Times New Roman" w:hAnsi="Times New Roman" w:cs="Times New Roman"/>
        </w:rPr>
        <w:t xml:space="preserve"> Ebola outbreak that has infected over 1,400 individuals. Diplomatic </w:t>
      </w:r>
      <w:r w:rsidR="00AA05DF">
        <w:rPr>
          <w:rFonts w:ascii="Times New Roman" w:hAnsi="Times New Roman" w:cs="Times New Roman"/>
        </w:rPr>
        <w:t xml:space="preserve">measures remain </w:t>
      </w:r>
      <w:r w:rsidR="00AA05DF" w:rsidRPr="00AA05DF">
        <w:rPr>
          <w:rFonts w:ascii="Times New Roman" w:hAnsi="Times New Roman" w:cs="Times New Roman"/>
        </w:rPr>
        <w:t>fragile as the state explores alternative Burundian mediation, while international bodies focus on cutting rebel financing lines through targeted sanctions</w:t>
      </w:r>
      <w:r w:rsidRPr="0017095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D55788" w:rsidRPr="0017095E">
      <w:footnotePr>
        <w:numRestart w:val="eachSect"/>
      </w:footnotePr>
      <w:pgSz w:w="12240" w:h="15840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CF64A40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4C0E6AE5"/>
    <w:multiLevelType w:val="hybridMultilevel"/>
    <w:tmpl w:val="55EA89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829665">
    <w:abstractNumId w:val="0"/>
  </w:num>
  <w:num w:numId="2" w16cid:durableId="1749033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788"/>
    <w:rsid w:val="00072999"/>
    <w:rsid w:val="000A156D"/>
    <w:rsid w:val="0013693C"/>
    <w:rsid w:val="0014018E"/>
    <w:rsid w:val="0017095E"/>
    <w:rsid w:val="001B4EC8"/>
    <w:rsid w:val="001D1E8F"/>
    <w:rsid w:val="001F3A0D"/>
    <w:rsid w:val="002125C6"/>
    <w:rsid w:val="0029092D"/>
    <w:rsid w:val="00364E6D"/>
    <w:rsid w:val="003912E5"/>
    <w:rsid w:val="003F5CD4"/>
    <w:rsid w:val="00492949"/>
    <w:rsid w:val="004A68EE"/>
    <w:rsid w:val="004C47CC"/>
    <w:rsid w:val="005019F5"/>
    <w:rsid w:val="005143E0"/>
    <w:rsid w:val="00530C88"/>
    <w:rsid w:val="006E7532"/>
    <w:rsid w:val="006F5322"/>
    <w:rsid w:val="00714B45"/>
    <w:rsid w:val="007359A3"/>
    <w:rsid w:val="0078116B"/>
    <w:rsid w:val="007D5EEC"/>
    <w:rsid w:val="008A57FC"/>
    <w:rsid w:val="009E2F5D"/>
    <w:rsid w:val="009F2B6F"/>
    <w:rsid w:val="00A301B1"/>
    <w:rsid w:val="00A32ADE"/>
    <w:rsid w:val="00A651E4"/>
    <w:rsid w:val="00A94D5E"/>
    <w:rsid w:val="00AA05DF"/>
    <w:rsid w:val="00AD29FE"/>
    <w:rsid w:val="00B606AB"/>
    <w:rsid w:val="00C50BC6"/>
    <w:rsid w:val="00CA1608"/>
    <w:rsid w:val="00CB5059"/>
    <w:rsid w:val="00D55788"/>
    <w:rsid w:val="00D57D80"/>
    <w:rsid w:val="00D6223D"/>
    <w:rsid w:val="00E576F2"/>
    <w:rsid w:val="00EB1A30"/>
    <w:rsid w:val="00ED7D7E"/>
    <w:rsid w:val="00FF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F85F6"/>
  <w15:docId w15:val="{ED4948A9-4D9A-41C4-A1FB-528B49BFD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A1608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6E7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iticalthreats.org/briefs/congo-war-security-review/july-3-2026?__cf_chl_f_tk=K640WyrIN_kYfmGmqnMKtFZJrpvE2s6nZE2ZWBHIMu4-1783328229-1.0.1.1-0uSq38Pvd4_oFGlpaLUahMWx_kE6ElhDm7jPaV3HCD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ews.un.org/en/story/2026/06/1167824" TargetMode="External"/><Relationship Id="rId12" Type="http://schemas.openxmlformats.org/officeDocument/2006/relationships/hyperlink" Target="https://news.un.org/en/story/2026/06/11678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tpress.rw/2026/07/tshisekedis-old-script-dialogue-as-a-smokescreen-for-war/" TargetMode="External"/><Relationship Id="rId11" Type="http://schemas.openxmlformats.org/officeDocument/2006/relationships/hyperlink" Target="https://www.ktpress.rw/2026/06/rebel-leaders-in-eastern-congo-use-independence-day-to-urge-government-troops-to-defect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aljazeera.com/news/2026/7/6/us-sanctions-target-rwandan-firms-linked-to-conflict-minerals-funding-m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itizen.digital/article/un-inquiry-warns-of-killings-sexual-attacks-in-dr-congo-n38547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1456</Words>
  <Characters>8300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 Hülle</dc:creator>
  <cp:keywords/>
  <cp:lastModifiedBy>Annastacia Matu</cp:lastModifiedBy>
  <cp:revision>25</cp:revision>
  <dcterms:created xsi:type="dcterms:W3CDTF">2026-07-06T10:11:00Z</dcterms:created>
  <dcterms:modified xsi:type="dcterms:W3CDTF">2026-07-07T10:37:00Z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71e8f596-893d-40a4-859d-6b1267db0f2c</vt:lpwstr>
  </property>
</Properties>
</file>