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95195" w14:textId="77777777" w:rsidR="006F5322" w:rsidRDefault="006F5322" w:rsidP="0017095E">
      <w:pPr>
        <w:pStyle w:val="BodyText"/>
        <w:rPr>
          <w:rFonts w:ascii="Times New Roman" w:hAnsi="Times New Roman" w:cs="Times New Roman"/>
        </w:rPr>
      </w:pPr>
      <w:bookmarkStart w:id="0" w:name="X5a5e0f83e196a472fafeda6b06829a2679b1f45"/>
    </w:p>
    <w:p w14:paraId="227B902E" w14:textId="77777777" w:rsidR="00E576F2" w:rsidRDefault="00D57D80" w:rsidP="0017095E">
      <w:pPr>
        <w:pStyle w:val="BodyText"/>
        <w:rPr>
          <w:rFonts w:ascii="Times New Roman" w:hAnsi="Times New Roman" w:cs="Times New Roman"/>
        </w:rPr>
      </w:pPr>
      <w:r w:rsidRPr="00D57D8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083D5BDC" wp14:editId="34F9B3A8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70063" w14:textId="77777777" w:rsidR="00D57D80" w:rsidRDefault="00D57D80" w:rsidP="0017095E">
      <w:pPr>
        <w:pStyle w:val="BodyText"/>
        <w:rPr>
          <w:rFonts w:ascii="Times New Roman" w:hAnsi="Times New Roman" w:cs="Times New Roman"/>
          <w:b/>
          <w:iCs/>
          <w:lang w:val="en-GB"/>
        </w:rPr>
      </w:pPr>
    </w:p>
    <w:p w14:paraId="19B6C157" w14:textId="77777777" w:rsidR="00E576F2" w:rsidRPr="00E576F2" w:rsidRDefault="00E576F2" w:rsidP="0017095E">
      <w:pPr>
        <w:pStyle w:val="BodyText"/>
        <w:rPr>
          <w:rFonts w:ascii="Times New Roman" w:hAnsi="Times New Roman" w:cs="Times New Roman"/>
          <w:b/>
        </w:rPr>
      </w:pPr>
      <w:r w:rsidRPr="00E576F2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E576F2">
        <w:rPr>
          <w:rFonts w:ascii="Times New Roman" w:hAnsi="Times New Roman" w:cs="Times New Roman"/>
          <w:b/>
          <w:lang w:val="en-GB"/>
        </w:rPr>
        <w:t xml:space="preserve"> PROJECT</w:t>
      </w:r>
    </w:p>
    <w:p w14:paraId="1323E553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WEEKLY CONFLICT AND PEACE MONITORING FORM</w:t>
      </w:r>
    </w:p>
    <w:p w14:paraId="632155E6" w14:textId="451C2173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Reporting Period:</w:t>
      </w:r>
      <w:r w:rsidRPr="0017095E">
        <w:rPr>
          <w:rFonts w:ascii="Times New Roman" w:hAnsi="Times New Roman" w:cs="Times New Roman"/>
        </w:rPr>
        <w:t xml:space="preserve"> </w:t>
      </w:r>
      <w:r w:rsidR="009D74CD">
        <w:rPr>
          <w:rFonts w:ascii="Times New Roman" w:hAnsi="Times New Roman" w:cs="Times New Roman"/>
        </w:rPr>
        <w:t>24</w:t>
      </w:r>
      <w:r w:rsidR="009D74CD" w:rsidRPr="009D74CD">
        <w:rPr>
          <w:rFonts w:ascii="Times New Roman" w:hAnsi="Times New Roman" w:cs="Times New Roman"/>
          <w:vertAlign w:val="superscript"/>
        </w:rPr>
        <w:t>th</w:t>
      </w:r>
      <w:r w:rsidR="009D74CD">
        <w:rPr>
          <w:rFonts w:ascii="Times New Roman" w:hAnsi="Times New Roman" w:cs="Times New Roman"/>
        </w:rPr>
        <w:t xml:space="preserve"> to 29</w:t>
      </w:r>
      <w:r w:rsidR="009D74CD" w:rsidRPr="009D74CD">
        <w:rPr>
          <w:rFonts w:ascii="Times New Roman" w:hAnsi="Times New Roman" w:cs="Times New Roman"/>
          <w:vertAlign w:val="superscript"/>
        </w:rPr>
        <w:t>th</w:t>
      </w:r>
      <w:r w:rsidR="009D74CD">
        <w:rPr>
          <w:rFonts w:ascii="Times New Roman" w:hAnsi="Times New Roman" w:cs="Times New Roman"/>
        </w:rPr>
        <w:t xml:space="preserve"> August</w:t>
      </w:r>
    </w:p>
    <w:p w14:paraId="10E953F7" w14:textId="08E7C1C9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Prepared by:</w:t>
      </w:r>
      <w:r w:rsidRPr="0017095E">
        <w:rPr>
          <w:rFonts w:ascii="Times New Roman" w:hAnsi="Times New Roman" w:cs="Times New Roman"/>
        </w:rPr>
        <w:t xml:space="preserve"> </w:t>
      </w:r>
      <w:r w:rsidR="009D74CD">
        <w:rPr>
          <w:rFonts w:ascii="Times New Roman" w:hAnsi="Times New Roman" w:cs="Times New Roman"/>
        </w:rPr>
        <w:t>Mive Koyo</w:t>
      </w:r>
    </w:p>
    <w:p w14:paraId="6246E46C" w14:textId="5F7A30AE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Date Submitted:</w:t>
      </w:r>
      <w:r w:rsidR="009D74CD">
        <w:rPr>
          <w:rFonts w:ascii="Times New Roman" w:hAnsi="Times New Roman" w:cs="Times New Roman"/>
        </w:rPr>
        <w:t xml:space="preserve"> 30</w:t>
      </w:r>
      <w:r w:rsidR="009D74CD" w:rsidRPr="009D74CD">
        <w:rPr>
          <w:rFonts w:ascii="Times New Roman" w:hAnsi="Times New Roman" w:cs="Times New Roman"/>
          <w:vertAlign w:val="superscript"/>
        </w:rPr>
        <w:t>th</w:t>
      </w:r>
      <w:r w:rsidR="009D74CD">
        <w:rPr>
          <w:rFonts w:ascii="Times New Roman" w:hAnsi="Times New Roman" w:cs="Times New Roman"/>
        </w:rPr>
        <w:t xml:space="preserve"> August</w:t>
      </w:r>
    </w:p>
    <w:p w14:paraId="54B5FE31" w14:textId="0E05F076" w:rsidR="00D55788" w:rsidRPr="009D74C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" w:name="overall-peace-and-security-status"/>
      <w:bookmarkEnd w:id="0"/>
      <w:r w:rsidRPr="009D74CD">
        <w:rPr>
          <w:rFonts w:ascii="Times New Roman" w:hAnsi="Times New Roman" w:cs="Times New Roman"/>
          <w:b/>
          <w:bCs/>
        </w:rPr>
        <w:t xml:space="preserve">1. </w:t>
      </w:r>
      <w:r w:rsidR="009D74CD" w:rsidRPr="009D74CD">
        <w:rPr>
          <w:rFonts w:ascii="Times New Roman" w:hAnsi="Times New Roman" w:cs="Times New Roman"/>
          <w:b/>
          <w:bCs/>
        </w:rPr>
        <w:t>OVERALL,</w:t>
      </w:r>
      <w:r w:rsidRPr="009D74CD">
        <w:rPr>
          <w:rFonts w:ascii="Times New Roman" w:hAnsi="Times New Roman" w:cs="Times New Roman"/>
          <w:b/>
          <w:bCs/>
        </w:rPr>
        <w:t xml:space="preserve"> PEACE AND SECURITY STATUS</w:t>
      </w:r>
    </w:p>
    <w:p w14:paraId="64E57A6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790"/>
        <w:gridCol w:w="3842"/>
      </w:tblGrid>
      <w:tr w:rsidR="00D55788" w:rsidRPr="0017095E" w14:paraId="5A54494E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295FB77" w14:textId="77777777" w:rsidR="00D55788" w:rsidRPr="009D74C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9D74CD"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EDCDE98" w14:textId="77777777" w:rsidR="00D55788" w:rsidRPr="009D74C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9D74CD">
              <w:rPr>
                <w:rFonts w:ascii="Times New Roman" w:hAnsi="Times New Roman" w:cs="Times New Roman"/>
                <w:b/>
                <w:bCs/>
              </w:rPr>
              <w:t>Assessment</w:t>
            </w:r>
          </w:p>
        </w:tc>
      </w:tr>
      <w:tr w:rsidR="00D55788" w:rsidRPr="0017095E" w14:paraId="19A4BD0E" w14:textId="77777777" w:rsidTr="00AD29FE">
        <w:tc>
          <w:tcPr>
            <w:tcW w:w="0" w:type="auto"/>
          </w:tcPr>
          <w:p w14:paraId="6E8D183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5E7D35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D55788" w:rsidRPr="0017095E" w14:paraId="464FFD8C" w14:textId="77777777" w:rsidTr="00AD29FE">
        <w:tc>
          <w:tcPr>
            <w:tcW w:w="0" w:type="auto"/>
          </w:tcPr>
          <w:p w14:paraId="5FF577E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70502F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Critical</w:t>
            </w:r>
          </w:p>
        </w:tc>
      </w:tr>
      <w:tr w:rsidR="00D55788" w:rsidRPr="0017095E" w14:paraId="3231A56B" w14:textId="77777777" w:rsidTr="00AD29FE">
        <w:tc>
          <w:tcPr>
            <w:tcW w:w="0" w:type="auto"/>
          </w:tcPr>
          <w:p w14:paraId="05BEBDB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1804DB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D55788" w:rsidRPr="0017095E" w14:paraId="26A443E8" w14:textId="77777777" w:rsidTr="00AD29FE">
        <w:tc>
          <w:tcPr>
            <w:tcW w:w="0" w:type="auto"/>
          </w:tcPr>
          <w:p w14:paraId="35A3C81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7403E5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D55788" w:rsidRPr="0017095E" w14:paraId="5661653D" w14:textId="77777777" w:rsidTr="00AD29FE">
        <w:tc>
          <w:tcPr>
            <w:tcW w:w="0" w:type="auto"/>
          </w:tcPr>
          <w:p w14:paraId="06CDECE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505462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7175C6E6" w14:textId="09BB40C8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Weekly Score:</w:t>
      </w:r>
      <w:r w:rsidRPr="0017095E">
        <w:rPr>
          <w:rFonts w:ascii="Times New Roman" w:hAnsi="Times New Roman" w:cs="Times New Roman"/>
        </w:rPr>
        <w:t xml:space="preserve"> ___</w:t>
      </w:r>
      <w:r w:rsidR="009D74CD">
        <w:rPr>
          <w:rFonts w:ascii="Times New Roman" w:hAnsi="Times New Roman" w:cs="Times New Roman"/>
        </w:rPr>
        <w:t>1</w:t>
      </w:r>
      <w:r w:rsidRPr="0017095E">
        <w:rPr>
          <w:rFonts w:ascii="Times New Roman" w:hAnsi="Times New Roman" w:cs="Times New Roman"/>
        </w:rPr>
        <w:t>__ / 5</w:t>
      </w:r>
      <w:r w:rsidR="009D74CD">
        <w:rPr>
          <w:rFonts w:ascii="Times New Roman" w:hAnsi="Times New Roman" w:cs="Times New Roman"/>
        </w:rPr>
        <w:t xml:space="preserve"> (</w:t>
      </w:r>
      <w:r w:rsidR="009D74CD" w:rsidRPr="009D74CD">
        <w:rPr>
          <w:rFonts w:ascii="Times New Roman" w:hAnsi="Times New Roman" w:cs="Times New Roman"/>
        </w:rPr>
        <w:t>Very Critical / Escalating Conflict</w:t>
      </w:r>
      <w:r w:rsidR="009D74CD">
        <w:rPr>
          <w:rFonts w:ascii="Times New Roman" w:hAnsi="Times New Roman" w:cs="Times New Roman"/>
        </w:rPr>
        <w:t>)</w:t>
      </w:r>
    </w:p>
    <w:p w14:paraId="4E5C5B6B" w14:textId="3DE2E7B3" w:rsidR="00D55788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Justification (3-5 sentences</w:t>
      </w:r>
      <w:r w:rsidR="0004472B" w:rsidRPr="0017095E">
        <w:rPr>
          <w:rFonts w:ascii="Times New Roman" w:hAnsi="Times New Roman" w:cs="Times New Roman"/>
          <w:b/>
          <w:bCs/>
        </w:rPr>
        <w:t xml:space="preserve">): </w:t>
      </w:r>
      <w:r w:rsidR="0004472B" w:rsidRPr="0004472B">
        <w:rPr>
          <w:rFonts w:ascii="Times New Roman" w:hAnsi="Times New Roman" w:cs="Times New Roman"/>
        </w:rPr>
        <w:t xml:space="preserve">Niger experienced a major security crisis during the reporting week with a coordinated terrorist attack on Niamey's international airport and a major military installation. Sustained gunfire and explosions rocked the capital on August 29, with attackers targeting Diori Hamani International Airport and Base 101 military </w:t>
      </w:r>
      <w:r w:rsidR="0004472B" w:rsidRPr="0004472B">
        <w:rPr>
          <w:rFonts w:ascii="Times New Roman" w:hAnsi="Times New Roman" w:cs="Times New Roman"/>
        </w:rPr>
        <w:t>installation.</w:t>
      </w:r>
      <w:r w:rsidR="0004472B" w:rsidRPr="0004472B">
        <w:rPr>
          <w:rFonts w:ascii="Times New Roman" w:hAnsi="Times New Roman" w:cs="Times New Roman"/>
        </w:rPr>
        <w:t xml:space="preserve"> Security forces reportedly regained control, with attackers neutralized, though official casualty figures have not been </w:t>
      </w:r>
      <w:r w:rsidR="0004472B" w:rsidRPr="0004472B">
        <w:rPr>
          <w:rFonts w:ascii="Times New Roman" w:hAnsi="Times New Roman" w:cs="Times New Roman"/>
        </w:rPr>
        <w:t xml:space="preserve">released. </w:t>
      </w:r>
    </w:p>
    <w:p w14:paraId="5047F787" w14:textId="7DD84973" w:rsidR="006305A1" w:rsidRDefault="006305A1" w:rsidP="0017095E">
      <w:pPr>
        <w:pStyle w:val="BodyText"/>
        <w:rPr>
          <w:rFonts w:ascii="Times New Roman" w:hAnsi="Times New Roman" w:cs="Times New Roman"/>
        </w:rPr>
      </w:pPr>
      <w:hyperlink r:id="rId8" w:history="1">
        <w:r w:rsidRPr="00170D12">
          <w:rPr>
            <w:rStyle w:val="Hyperlink"/>
            <w:rFonts w:ascii="Times New Roman" w:hAnsi="Times New Roman" w:cs="Times New Roman"/>
          </w:rPr>
          <w:t>https://www.newcastleherald.com.au/story/9339759/attackers-target-niger-airport-and-presidency-perimeter/</w:t>
        </w:r>
      </w:hyperlink>
    </w:p>
    <w:p w14:paraId="0EC3981D" w14:textId="15803ED5" w:rsidR="006305A1" w:rsidRDefault="006305A1" w:rsidP="0017095E">
      <w:pPr>
        <w:pStyle w:val="BodyText"/>
        <w:rPr>
          <w:rFonts w:ascii="Times New Roman" w:hAnsi="Times New Roman" w:cs="Times New Roman"/>
        </w:rPr>
      </w:pPr>
      <w:hyperlink r:id="rId9" w:history="1">
        <w:r w:rsidRPr="00170D12">
          <w:rPr>
            <w:rStyle w:val="Hyperlink"/>
            <w:rFonts w:ascii="Times New Roman" w:hAnsi="Times New Roman" w:cs="Times New Roman"/>
          </w:rPr>
          <w:t>https://www.arabnews.com/node/2656200/world</w:t>
        </w:r>
      </w:hyperlink>
    </w:p>
    <w:p w14:paraId="2016AC63" w14:textId="18B31CBE" w:rsidR="006305A1" w:rsidRDefault="006305A1" w:rsidP="0017095E">
      <w:pPr>
        <w:pStyle w:val="BodyText"/>
        <w:rPr>
          <w:rFonts w:ascii="Times New Roman" w:hAnsi="Times New Roman" w:cs="Times New Roman"/>
        </w:rPr>
      </w:pPr>
      <w:hyperlink r:id="rId10" w:history="1">
        <w:r w:rsidRPr="00170D12">
          <w:rPr>
            <w:rStyle w:val="Hyperlink"/>
            <w:rFonts w:ascii="Times New Roman" w:hAnsi="Times New Roman" w:cs="Times New Roman"/>
          </w:rPr>
          <w:t>https://www.thenationalnews.com/news/mena/2026/08/29/gunfire-and-explosions-rock-nigers-capital/</w:t>
        </w:r>
      </w:hyperlink>
    </w:p>
    <w:p w14:paraId="482BE712" w14:textId="77777777" w:rsidR="00D55788" w:rsidRPr="0004472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" w:name="key-peace-and-conflict-developments"/>
      <w:bookmarkEnd w:id="1"/>
      <w:r w:rsidRPr="0004472B">
        <w:rPr>
          <w:rFonts w:ascii="Times New Roman" w:hAnsi="Times New Roman" w:cs="Times New Roman"/>
          <w:b/>
          <w:bCs/>
        </w:rPr>
        <w:t>2. KEY PEACE AND CONFLICT DEVELOPMENTS</w:t>
      </w:r>
    </w:p>
    <w:p w14:paraId="574C772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" w:name="major-developments-this-week"/>
      <w:r w:rsidRPr="0017095E">
        <w:rPr>
          <w:rFonts w:ascii="Times New Roman" w:hAnsi="Times New Roman" w:cs="Times New Roman"/>
        </w:rPr>
        <w:t>Major Developments This Week</w:t>
      </w:r>
    </w:p>
    <w:tbl>
      <w:tblPr>
        <w:tblStyle w:val="Table"/>
        <w:tblW w:w="1020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117"/>
        <w:gridCol w:w="1502"/>
        <w:gridCol w:w="1366"/>
        <w:gridCol w:w="6222"/>
      </w:tblGrid>
      <w:tr w:rsidR="00D55788" w:rsidRPr="0017095E" w14:paraId="428CF896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27" w:type="dxa"/>
            <w:tcBorders>
              <w:bottom w:val="none" w:sz="0" w:space="0" w:color="auto"/>
            </w:tcBorders>
          </w:tcPr>
          <w:p w14:paraId="2B83F64D" w14:textId="77777777" w:rsidR="00D55788" w:rsidRPr="006305A1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6305A1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008CA75E" w14:textId="77777777" w:rsidR="00D55788" w:rsidRPr="006305A1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6305A1">
              <w:rPr>
                <w:rFonts w:ascii="Times New Roman" w:hAnsi="Times New Roman" w:cs="Times New Roman"/>
                <w:b/>
                <w:bCs/>
              </w:rPr>
              <w:t>Event</w:t>
            </w:r>
          </w:p>
        </w:tc>
        <w:tc>
          <w:tcPr>
            <w:tcW w:w="2551" w:type="dxa"/>
            <w:tcBorders>
              <w:bottom w:val="none" w:sz="0" w:space="0" w:color="auto"/>
            </w:tcBorders>
          </w:tcPr>
          <w:p w14:paraId="2EFD67E3" w14:textId="77777777" w:rsidR="00D55788" w:rsidRPr="006305A1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6305A1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3544" w:type="dxa"/>
            <w:tcBorders>
              <w:bottom w:val="none" w:sz="0" w:space="0" w:color="auto"/>
            </w:tcBorders>
          </w:tcPr>
          <w:p w14:paraId="4A8745C8" w14:textId="77777777" w:rsidR="00D55788" w:rsidRPr="006305A1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6305A1">
              <w:rPr>
                <w:rFonts w:ascii="Times New Roman" w:hAnsi="Times New Roman" w:cs="Times New Roman"/>
                <w:b/>
                <w:bCs/>
              </w:rPr>
              <w:t>Source</w:t>
            </w:r>
          </w:p>
        </w:tc>
      </w:tr>
      <w:tr w:rsidR="00D55788" w:rsidRPr="0017095E" w14:paraId="6FF0D36C" w14:textId="77777777" w:rsidTr="0017095E">
        <w:tc>
          <w:tcPr>
            <w:tcW w:w="2127" w:type="dxa"/>
          </w:tcPr>
          <w:p w14:paraId="35297C71" w14:textId="501B2BBD" w:rsidR="00D55788" w:rsidRPr="0017095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29, 2026</w:t>
            </w:r>
          </w:p>
        </w:tc>
        <w:tc>
          <w:tcPr>
            <w:tcW w:w="1985" w:type="dxa"/>
          </w:tcPr>
          <w:p w14:paraId="1397CEC0" w14:textId="399B2636" w:rsidR="00D55788" w:rsidRPr="0017095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C533E">
              <w:rPr>
                <w:rFonts w:ascii="Times New Roman" w:hAnsi="Times New Roman" w:cs="Times New Roman"/>
              </w:rPr>
              <w:t>Coordinated terrorist attack on airport and military base</w:t>
            </w:r>
            <w:r>
              <w:rPr>
                <w:rFonts w:ascii="Times New Roman" w:hAnsi="Times New Roman" w:cs="Times New Roman"/>
              </w:rPr>
              <w:t xml:space="preserve"> as well as </w:t>
            </w:r>
            <w:r w:rsidRPr="000C533E">
              <w:rPr>
                <w:rFonts w:ascii="Times New Roman" w:hAnsi="Times New Roman" w:cs="Times New Roman"/>
              </w:rPr>
              <w:t>sustained gunfire and explosions</w:t>
            </w:r>
          </w:p>
        </w:tc>
        <w:tc>
          <w:tcPr>
            <w:tcW w:w="2551" w:type="dxa"/>
          </w:tcPr>
          <w:p w14:paraId="41E34B1B" w14:textId="1D1EBB28" w:rsidR="00D55788" w:rsidRPr="0017095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Niamey</w:t>
            </w:r>
          </w:p>
        </w:tc>
        <w:tc>
          <w:tcPr>
            <w:tcW w:w="3544" w:type="dxa"/>
          </w:tcPr>
          <w:p w14:paraId="11F0D1F3" w14:textId="77777777" w:rsidR="00D55788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C533E">
              <w:rPr>
                <w:rFonts w:ascii="Times New Roman" w:hAnsi="Times New Roman" w:cs="Times New Roman"/>
              </w:rPr>
              <w:t>Reuters/Newcastle Herald</w:t>
            </w:r>
          </w:p>
          <w:p w14:paraId="1E6F7A28" w14:textId="37B83690" w:rsidR="000C533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1" w:history="1">
              <w:r w:rsidRPr="00170D12">
                <w:rPr>
                  <w:rStyle w:val="Hyperlink"/>
                  <w:rFonts w:ascii="Times New Roman" w:hAnsi="Times New Roman" w:cs="Times New Roman"/>
                </w:rPr>
                <w:t>https://www.newcastleherald.com.au/story/9339759/attackers-target-niger-airport-and-presidency-perimeter/</w:t>
              </w:r>
            </w:hyperlink>
          </w:p>
          <w:p w14:paraId="47C51CDB" w14:textId="56BE28D8" w:rsidR="000C533E" w:rsidRPr="0017095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0F6BC99" w14:textId="77777777" w:rsidTr="0017095E">
        <w:tc>
          <w:tcPr>
            <w:tcW w:w="2127" w:type="dxa"/>
          </w:tcPr>
          <w:p w14:paraId="04EBDC96" w14:textId="14DED07F" w:rsidR="00D55788" w:rsidRPr="0017095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29, 2026</w:t>
            </w:r>
          </w:p>
        </w:tc>
        <w:tc>
          <w:tcPr>
            <w:tcW w:w="1985" w:type="dxa"/>
          </w:tcPr>
          <w:p w14:paraId="677A0DD4" w14:textId="042921C9" w:rsidR="00D55788" w:rsidRPr="0017095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C533E">
              <w:rPr>
                <w:rFonts w:ascii="Times New Roman" w:hAnsi="Times New Roman" w:cs="Times New Roman"/>
              </w:rPr>
              <w:t>Attackers neutralized</w:t>
            </w:r>
            <w:r>
              <w:rPr>
                <w:rFonts w:ascii="Times New Roman" w:hAnsi="Times New Roman" w:cs="Times New Roman"/>
              </w:rPr>
              <w:t xml:space="preserve"> as </w:t>
            </w:r>
            <w:r w:rsidRPr="000C533E">
              <w:rPr>
                <w:rFonts w:ascii="Times New Roman" w:hAnsi="Times New Roman" w:cs="Times New Roman"/>
              </w:rPr>
              <w:t>security forces regain control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51" w:type="dxa"/>
          </w:tcPr>
          <w:p w14:paraId="507165B7" w14:textId="367E1B09" w:rsidR="00D55788" w:rsidRPr="0017095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Niamey</w:t>
            </w:r>
          </w:p>
        </w:tc>
        <w:tc>
          <w:tcPr>
            <w:tcW w:w="3544" w:type="dxa"/>
          </w:tcPr>
          <w:p w14:paraId="6EB176CA" w14:textId="77777777" w:rsidR="00D55788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0C533E">
              <w:rPr>
                <w:rFonts w:ascii="Times New Roman" w:hAnsi="Times New Roman" w:cs="Times New Roman"/>
              </w:rPr>
              <w:t>Arab News/Reuters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D03D002" w14:textId="7C0DB01D" w:rsidR="000C533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2" w:history="1">
              <w:r w:rsidRPr="00170D12">
                <w:rPr>
                  <w:rStyle w:val="Hyperlink"/>
                  <w:rFonts w:ascii="Times New Roman" w:hAnsi="Times New Roman" w:cs="Times New Roman"/>
                </w:rPr>
                <w:t>https://www.arabnews.com/node/2656200/world</w:t>
              </w:r>
            </w:hyperlink>
          </w:p>
          <w:p w14:paraId="2958064F" w14:textId="03ACA18A" w:rsidR="000C533E" w:rsidRPr="0017095E" w:rsidRDefault="000C533E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2B8DDC1" w14:textId="77777777" w:rsidR="00D55788" w:rsidRPr="000C533E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4" w:name="armed-conflict-and-security-incidents"/>
      <w:bookmarkEnd w:id="2"/>
      <w:bookmarkEnd w:id="3"/>
      <w:r w:rsidRPr="000C533E">
        <w:rPr>
          <w:rFonts w:ascii="Times New Roman" w:hAnsi="Times New Roman" w:cs="Times New Roman"/>
          <w:b/>
          <w:bCs/>
        </w:rPr>
        <w:t>3. ARMED CONFLICT AND SECURITY INCIDENTS</w:t>
      </w:r>
    </w:p>
    <w:p w14:paraId="19200690" w14:textId="4DA0AA73" w:rsidR="00D55788" w:rsidRPr="0017095E" w:rsidRDefault="00BB357B" w:rsidP="0017095E">
      <w:pPr>
        <w:pStyle w:val="BodyText"/>
        <w:rPr>
          <w:rFonts w:ascii="Times New Roman" w:hAnsi="Times New Roman" w:cs="Times New Roman"/>
        </w:rPr>
      </w:pPr>
      <w:bookmarkStart w:id="5" w:name="m23-activities"/>
      <w:r>
        <w:rPr>
          <w:rFonts w:ascii="Times New Roman" w:hAnsi="Times New Roman" w:cs="Times New Roman"/>
        </w:rPr>
        <w:t xml:space="preserve">Major terrorist attack 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305"/>
        <w:gridCol w:w="2806"/>
        <w:gridCol w:w="2410"/>
        <w:gridCol w:w="3118"/>
      </w:tblGrid>
      <w:tr w:rsidR="00D55788" w:rsidRPr="0017095E" w14:paraId="0A662145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05" w:type="dxa"/>
            <w:tcBorders>
              <w:bottom w:val="none" w:sz="0" w:space="0" w:color="auto"/>
            </w:tcBorders>
          </w:tcPr>
          <w:p w14:paraId="7CA886CB" w14:textId="77777777" w:rsidR="00D55788" w:rsidRPr="00BB357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357B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806" w:type="dxa"/>
            <w:tcBorders>
              <w:bottom w:val="none" w:sz="0" w:space="0" w:color="auto"/>
            </w:tcBorders>
          </w:tcPr>
          <w:p w14:paraId="68481AB2" w14:textId="77777777" w:rsidR="00D55788" w:rsidRPr="00BB357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357B">
              <w:rPr>
                <w:rFonts w:ascii="Times New Roman" w:hAnsi="Times New Roman" w:cs="Times New Roman"/>
                <w:b/>
                <w:bCs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31350FBB" w14:textId="77777777" w:rsidR="00D55788" w:rsidRPr="00BB357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357B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5BA95671" w14:textId="77777777" w:rsidR="00D55788" w:rsidRPr="00BB357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357B">
              <w:rPr>
                <w:rFonts w:ascii="Times New Roman" w:hAnsi="Times New Roman" w:cs="Times New Roman"/>
                <w:b/>
                <w:bCs/>
              </w:rPr>
              <w:t>Impact</w:t>
            </w:r>
          </w:p>
        </w:tc>
      </w:tr>
      <w:tr w:rsidR="00D55788" w:rsidRPr="0017095E" w14:paraId="0A73C527" w14:textId="77777777" w:rsidTr="00AD29FE">
        <w:tc>
          <w:tcPr>
            <w:tcW w:w="1305" w:type="dxa"/>
          </w:tcPr>
          <w:p w14:paraId="0B16FCFB" w14:textId="1AB8E86C" w:rsidR="00D55788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29, 2026</w:t>
            </w:r>
          </w:p>
        </w:tc>
        <w:tc>
          <w:tcPr>
            <w:tcW w:w="2806" w:type="dxa"/>
          </w:tcPr>
          <w:p w14:paraId="0BF3E368" w14:textId="2B6E7B06" w:rsidR="00D55788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B357B">
              <w:rPr>
                <w:rFonts w:ascii="Times New Roman" w:hAnsi="Times New Roman" w:cs="Times New Roman"/>
              </w:rPr>
              <w:t>Terrorists attacked Diori Hamani International Airport and attempted to breach presidency security perimeter</w:t>
            </w:r>
            <w:r>
              <w:rPr>
                <w:rFonts w:ascii="Times New Roman" w:hAnsi="Times New Roman" w:cs="Times New Roman"/>
              </w:rPr>
              <w:t>s.</w:t>
            </w:r>
          </w:p>
        </w:tc>
        <w:tc>
          <w:tcPr>
            <w:tcW w:w="2410" w:type="dxa"/>
          </w:tcPr>
          <w:p w14:paraId="2667C56E" w14:textId="424766F4" w:rsidR="00D55788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Niamey</w:t>
            </w:r>
          </w:p>
        </w:tc>
        <w:tc>
          <w:tcPr>
            <w:tcW w:w="3118" w:type="dxa"/>
          </w:tcPr>
          <w:p w14:paraId="760DCCB9" w14:textId="55447D90" w:rsidR="00D55788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B357B">
              <w:rPr>
                <w:rFonts w:ascii="Times New Roman" w:hAnsi="Times New Roman" w:cs="Times New Roman"/>
              </w:rPr>
              <w:t>Sustained gunfire and explosions</w:t>
            </w:r>
            <w:r>
              <w:rPr>
                <w:rFonts w:ascii="Times New Roman" w:hAnsi="Times New Roman" w:cs="Times New Roman"/>
              </w:rPr>
              <w:t>,</w:t>
            </w:r>
            <w:r w:rsidRPr="00BB357B">
              <w:rPr>
                <w:rFonts w:ascii="Times New Roman" w:hAnsi="Times New Roman" w:cs="Times New Roman"/>
              </w:rPr>
              <w:t xml:space="preserve"> attackers neutralized or fled</w:t>
            </w:r>
            <w:r>
              <w:rPr>
                <w:rFonts w:ascii="Times New Roman" w:hAnsi="Times New Roman" w:cs="Times New Roman"/>
              </w:rPr>
              <w:t xml:space="preserve"> and</w:t>
            </w:r>
            <w:r w:rsidRPr="00BB357B">
              <w:rPr>
                <w:rFonts w:ascii="Times New Roman" w:hAnsi="Times New Roman" w:cs="Times New Roman"/>
              </w:rPr>
              <w:t xml:space="preserve"> official casualty toll not released</w:t>
            </w:r>
          </w:p>
        </w:tc>
      </w:tr>
    </w:tbl>
    <w:p w14:paraId="0340AFCC" w14:textId="60CB29CC" w:rsidR="00BB357B" w:rsidRPr="00BB357B" w:rsidRDefault="00BB357B" w:rsidP="00BB357B">
      <w:pPr>
        <w:pStyle w:val="BodyText"/>
        <w:jc w:val="both"/>
        <w:rPr>
          <w:rFonts w:ascii="Times New Roman" w:hAnsi="Times New Roman" w:cs="Times New Roman"/>
          <w:lang w:val="fr-FR"/>
        </w:rPr>
      </w:pPr>
      <w:bookmarkStart w:id="6" w:name="Xd33ce5782ae554548a4e9af841bac75cc62007f"/>
      <w:bookmarkEnd w:id="5"/>
      <w:r w:rsidRPr="00BB357B">
        <w:rPr>
          <w:rFonts w:ascii="Times New Roman" w:hAnsi="Times New Roman" w:cs="Times New Roman"/>
          <w:lang w:val="fr-FR"/>
        </w:rPr>
        <w:t xml:space="preserve">Bana Wagana Ibrahim, a member of Niger's Bureau of the Consultative Council and deputy in the Alliance of Sahel States Parliament, stated on </w:t>
      </w:r>
      <w:r w:rsidRPr="00BB357B">
        <w:rPr>
          <w:rFonts w:ascii="Times New Roman" w:hAnsi="Times New Roman" w:cs="Times New Roman"/>
          <w:lang w:val="fr-FR"/>
        </w:rPr>
        <w:t xml:space="preserve">Facebook </w:t>
      </w:r>
      <w:r>
        <w:rPr>
          <w:rFonts w:ascii="Times New Roman" w:hAnsi="Times New Roman" w:cs="Times New Roman"/>
          <w:lang w:val="fr-FR"/>
        </w:rPr>
        <w:t>that, a</w:t>
      </w:r>
      <w:r w:rsidRPr="00BB357B">
        <w:rPr>
          <w:rFonts w:ascii="Times New Roman" w:hAnsi="Times New Roman" w:cs="Times New Roman"/>
          <w:lang w:val="fr-FR"/>
        </w:rPr>
        <w:t>nother cowardly attack on Base 101 and once again our defence and security forces ensured</w:t>
      </w:r>
      <w:r>
        <w:rPr>
          <w:rFonts w:ascii="Times New Roman" w:hAnsi="Times New Roman" w:cs="Times New Roman"/>
          <w:lang w:val="fr-FR"/>
        </w:rPr>
        <w:t xml:space="preserve"> the situation is </w:t>
      </w:r>
      <w:r w:rsidRPr="00BB357B">
        <w:rPr>
          <w:rFonts w:ascii="Times New Roman" w:hAnsi="Times New Roman" w:cs="Times New Roman"/>
          <w:lang w:val="fr-FR"/>
        </w:rPr>
        <w:t>situation under control.</w:t>
      </w:r>
    </w:p>
    <w:p w14:paraId="5A1FD785" w14:textId="5A37EDE0" w:rsidR="00BB357B" w:rsidRDefault="00BB357B" w:rsidP="00BB357B">
      <w:pPr>
        <w:pStyle w:val="BodyText"/>
        <w:jc w:val="both"/>
        <w:rPr>
          <w:rFonts w:ascii="Times New Roman" w:hAnsi="Times New Roman" w:cs="Times New Roman"/>
          <w:lang w:val="fr-FR"/>
        </w:rPr>
      </w:pPr>
      <w:r w:rsidRPr="00BB357B">
        <w:rPr>
          <w:rFonts w:ascii="Times New Roman" w:hAnsi="Times New Roman" w:cs="Times New Roman"/>
          <w:lang w:val="fr-FR"/>
        </w:rPr>
        <w:t>According to a security source, security forces launched search operations with some attackers neutralised and others fleeing</w:t>
      </w:r>
      <w:r>
        <w:rPr>
          <w:rFonts w:ascii="Times New Roman" w:hAnsi="Times New Roman" w:cs="Times New Roman"/>
          <w:lang w:val="fr-FR"/>
        </w:rPr>
        <w:t>.</w:t>
      </w:r>
    </w:p>
    <w:p w14:paraId="00F62C40" w14:textId="77777777" w:rsidR="00BB357B" w:rsidRDefault="00BB357B" w:rsidP="0017095E">
      <w:pPr>
        <w:pStyle w:val="BodyText"/>
        <w:rPr>
          <w:rFonts w:ascii="Times New Roman" w:hAnsi="Times New Roman" w:cs="Times New Roman"/>
          <w:lang w:val="fr-FR"/>
        </w:rPr>
      </w:pPr>
    </w:p>
    <w:p w14:paraId="214C181F" w14:textId="129BE03C" w:rsidR="00D55788" w:rsidRPr="0017095E" w:rsidRDefault="00D57D80" w:rsidP="0017095E">
      <w:pPr>
        <w:pStyle w:val="BodyText"/>
        <w:rPr>
          <w:rFonts w:ascii="Times New Roman" w:hAnsi="Times New Roman" w:cs="Times New Roman"/>
          <w:lang w:val="fr-FR"/>
        </w:rPr>
      </w:pPr>
      <w:r w:rsidRPr="0017095E">
        <w:rPr>
          <w:rFonts w:ascii="Times New Roman" w:hAnsi="Times New Roman" w:cs="Times New Roman"/>
          <w:lang w:val="fr-FR"/>
        </w:rPr>
        <w:t>Other Armed Groups (ADF, FDLR, CODECO, Mai-Mai, etc.)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18"/>
        <w:gridCol w:w="2693"/>
        <w:gridCol w:w="2410"/>
        <w:gridCol w:w="3118"/>
      </w:tblGrid>
      <w:tr w:rsidR="00D55788" w:rsidRPr="0017095E" w14:paraId="631011A5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18" w:type="dxa"/>
            <w:tcBorders>
              <w:bottom w:val="none" w:sz="0" w:space="0" w:color="auto"/>
            </w:tcBorders>
          </w:tcPr>
          <w:p w14:paraId="7F46280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417AEC1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23C0DE5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391E863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117F37A1" w14:textId="77777777" w:rsidTr="00AD29FE">
        <w:tc>
          <w:tcPr>
            <w:tcW w:w="1418" w:type="dxa"/>
          </w:tcPr>
          <w:p w14:paraId="7A81D814" w14:textId="7783E004" w:rsidR="00D55788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693" w:type="dxa"/>
          </w:tcPr>
          <w:p w14:paraId="624B821B" w14:textId="2CD43B99" w:rsidR="00D55788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410" w:type="dxa"/>
          </w:tcPr>
          <w:p w14:paraId="05CB35FB" w14:textId="639D67C3" w:rsidR="00D55788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3118" w:type="dxa"/>
          </w:tcPr>
          <w:p w14:paraId="5FE28E70" w14:textId="45714FEA" w:rsidR="00D55788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5885E644" w14:textId="77777777" w:rsidR="00D55788" w:rsidRPr="00BB357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7" w:name="violent-incidents-recorded"/>
      <w:bookmarkEnd w:id="6"/>
      <w:r w:rsidRPr="00BB357B">
        <w:rPr>
          <w:rFonts w:ascii="Times New Roman" w:hAnsi="Times New Roman" w:cs="Times New Roman"/>
          <w:b/>
          <w:bCs/>
        </w:rPr>
        <w:t>Violent Incidents Recorded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3686"/>
      </w:tblGrid>
      <w:tr w:rsidR="00D55788" w:rsidRPr="0017095E" w14:paraId="45C5AD7C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23DFA32F" w14:textId="77777777" w:rsidR="00D55788" w:rsidRPr="00BB357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357B">
              <w:rPr>
                <w:rFonts w:ascii="Times New Roman" w:hAnsi="Times New Roman" w:cs="Times New Roman"/>
                <w:b/>
                <w:bCs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55840BCD" w14:textId="77777777" w:rsidR="00D55788" w:rsidRPr="00BB357B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357B">
              <w:rPr>
                <w:rFonts w:ascii="Times New Roman" w:hAnsi="Times New Roman" w:cs="Times New Roman"/>
                <w:b/>
                <w:bCs/>
              </w:rPr>
              <w:t>Number</w:t>
            </w:r>
          </w:p>
        </w:tc>
      </w:tr>
      <w:tr w:rsidR="00D55788" w:rsidRPr="0017095E" w14:paraId="69955E67" w14:textId="77777777" w:rsidTr="00AD29FE">
        <w:tc>
          <w:tcPr>
            <w:tcW w:w="3529" w:type="dxa"/>
          </w:tcPr>
          <w:p w14:paraId="4B9D4B1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3686" w:type="dxa"/>
          </w:tcPr>
          <w:p w14:paraId="6C573B93" w14:textId="72EBEE2F" w:rsidR="00D55788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B357B">
              <w:rPr>
                <w:rFonts w:ascii="Times New Roman" w:hAnsi="Times New Roman" w:cs="Times New Roman"/>
              </w:rPr>
              <w:t>1 (Major)</w:t>
            </w:r>
          </w:p>
        </w:tc>
      </w:tr>
      <w:tr w:rsidR="00BB357B" w:rsidRPr="0017095E" w14:paraId="193CA174" w14:textId="77777777" w:rsidTr="00AD29FE">
        <w:tc>
          <w:tcPr>
            <w:tcW w:w="3529" w:type="dxa"/>
          </w:tcPr>
          <w:p w14:paraId="33CF255B" w14:textId="7EC96ECE" w:rsidR="00BB357B" w:rsidRPr="0017095E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Civilian casualties</w:t>
            </w:r>
          </w:p>
        </w:tc>
        <w:tc>
          <w:tcPr>
            <w:tcW w:w="3686" w:type="dxa"/>
          </w:tcPr>
          <w:p w14:paraId="2CD8EE59" w14:textId="0191673B" w:rsidR="00BB357B" w:rsidRPr="00BB357B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B357B">
              <w:rPr>
                <w:rFonts w:ascii="Times New Roman" w:hAnsi="Times New Roman" w:cs="Times New Roman"/>
              </w:rPr>
              <w:t>Not officially reported</w:t>
            </w:r>
          </w:p>
        </w:tc>
      </w:tr>
      <w:tr w:rsidR="00BB357B" w:rsidRPr="0017095E" w14:paraId="5816CCB2" w14:textId="77777777" w:rsidTr="00AD29FE">
        <w:tc>
          <w:tcPr>
            <w:tcW w:w="3529" w:type="dxa"/>
          </w:tcPr>
          <w:p w14:paraId="30DBC2D0" w14:textId="3CA99C07" w:rsidR="00BB357B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Terrorist fatalities</w:t>
            </w:r>
          </w:p>
        </w:tc>
        <w:tc>
          <w:tcPr>
            <w:tcW w:w="3686" w:type="dxa"/>
          </w:tcPr>
          <w:p w14:paraId="79CD67DF" w14:textId="0C7DF5AB" w:rsidR="00BB357B" w:rsidRPr="00BB357B" w:rsidRDefault="00BB357B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BB357B">
              <w:rPr>
                <w:rFonts w:ascii="Times New Roman" w:hAnsi="Times New Roman" w:cs="Times New Roman"/>
              </w:rPr>
              <w:t>Unconfirmed</w:t>
            </w:r>
          </w:p>
        </w:tc>
      </w:tr>
      <w:tr w:rsidR="00D55788" w:rsidRPr="0017095E" w14:paraId="07397323" w14:textId="77777777" w:rsidTr="00AD29FE">
        <w:tc>
          <w:tcPr>
            <w:tcW w:w="3529" w:type="dxa"/>
          </w:tcPr>
          <w:p w14:paraId="225373C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Civilian killings</w:t>
            </w:r>
          </w:p>
        </w:tc>
        <w:tc>
          <w:tcPr>
            <w:tcW w:w="3686" w:type="dxa"/>
          </w:tcPr>
          <w:p w14:paraId="768C80E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1688562" w14:textId="77777777" w:rsidTr="00AD29FE">
        <w:tc>
          <w:tcPr>
            <w:tcW w:w="3529" w:type="dxa"/>
          </w:tcPr>
          <w:p w14:paraId="4202C42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7F2B0B9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2C7F59A" w14:textId="77777777" w:rsidTr="00AD29FE">
        <w:tc>
          <w:tcPr>
            <w:tcW w:w="3529" w:type="dxa"/>
          </w:tcPr>
          <w:p w14:paraId="11D1DF3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Sexual violence cases</w:t>
            </w:r>
          </w:p>
        </w:tc>
        <w:tc>
          <w:tcPr>
            <w:tcW w:w="3686" w:type="dxa"/>
          </w:tcPr>
          <w:p w14:paraId="3B6DEA7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C6CFCA2" w14:textId="77777777" w:rsidTr="00AD29FE">
        <w:tc>
          <w:tcPr>
            <w:tcW w:w="3529" w:type="dxa"/>
          </w:tcPr>
          <w:p w14:paraId="4C25D4C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6260F39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F5B1ECD" w14:textId="77777777" w:rsidTr="00AD29FE">
        <w:tc>
          <w:tcPr>
            <w:tcW w:w="3529" w:type="dxa"/>
          </w:tcPr>
          <w:p w14:paraId="3C24AF7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666C2F2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5B97A8F" w14:textId="77777777" w:rsidR="00D55788" w:rsidRPr="00BB357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8" w:name="humanitarian-situation"/>
      <w:bookmarkEnd w:id="4"/>
      <w:bookmarkEnd w:id="7"/>
      <w:r w:rsidRPr="00BB357B">
        <w:rPr>
          <w:rFonts w:ascii="Times New Roman" w:hAnsi="Times New Roman" w:cs="Times New Roman"/>
          <w:b/>
          <w:bCs/>
        </w:rPr>
        <w:t>4. HUMANITARIAN SITUATION</w:t>
      </w:r>
    </w:p>
    <w:p w14:paraId="779FA2DA" w14:textId="77777777" w:rsidR="00D55788" w:rsidRPr="00BB357B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9" w:name="population-displacement"/>
      <w:r w:rsidRPr="00BB357B">
        <w:rPr>
          <w:rFonts w:ascii="Times New Roman" w:hAnsi="Times New Roman" w:cs="Times New Roman"/>
          <w:b/>
          <w:bCs/>
        </w:rPr>
        <w:t>Population Displacement</w:t>
      </w:r>
    </w:p>
    <w:tbl>
      <w:tblPr>
        <w:tblStyle w:val="Table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02"/>
        <w:gridCol w:w="2410"/>
        <w:gridCol w:w="3709"/>
      </w:tblGrid>
      <w:tr w:rsidR="00F91E79" w:rsidRPr="0017095E" w14:paraId="5DFB9CE5" w14:textId="77777777" w:rsidTr="00F91E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2" w:type="dxa"/>
          </w:tcPr>
          <w:p w14:paraId="42377C68" w14:textId="77777777" w:rsidR="00F91E79" w:rsidRPr="00BB357B" w:rsidRDefault="00F91E79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357B">
              <w:rPr>
                <w:rFonts w:ascii="Times New Roman" w:hAnsi="Times New Roman" w:cs="Times New Roman"/>
                <w:b/>
                <w:bCs/>
              </w:rPr>
              <w:t>Area</w:t>
            </w:r>
          </w:p>
        </w:tc>
        <w:tc>
          <w:tcPr>
            <w:tcW w:w="2410" w:type="dxa"/>
          </w:tcPr>
          <w:p w14:paraId="2503D4F4" w14:textId="59A18D32" w:rsidR="00F91E79" w:rsidRPr="00BB357B" w:rsidRDefault="00F91E79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status</w:t>
            </w:r>
          </w:p>
        </w:tc>
        <w:tc>
          <w:tcPr>
            <w:tcW w:w="3709" w:type="dxa"/>
          </w:tcPr>
          <w:p w14:paraId="1F0D5827" w14:textId="77777777" w:rsidR="00F91E79" w:rsidRPr="00BB357B" w:rsidRDefault="00F91E79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BB357B">
              <w:rPr>
                <w:rFonts w:ascii="Times New Roman" w:hAnsi="Times New Roman" w:cs="Times New Roman"/>
                <w:b/>
                <w:bCs/>
              </w:rPr>
              <w:t>Source</w:t>
            </w:r>
          </w:p>
        </w:tc>
      </w:tr>
      <w:tr w:rsidR="00F91E79" w:rsidRPr="0017095E" w14:paraId="41A8F41A" w14:textId="77777777" w:rsidTr="00F91E79">
        <w:tc>
          <w:tcPr>
            <w:tcW w:w="1702" w:type="dxa"/>
          </w:tcPr>
          <w:p w14:paraId="18BED708" w14:textId="410E7388" w:rsidR="00F91E79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Lake chad Basin</w:t>
            </w:r>
          </w:p>
        </w:tc>
        <w:tc>
          <w:tcPr>
            <w:tcW w:w="2410" w:type="dxa"/>
          </w:tcPr>
          <w:p w14:paraId="3F644A28" w14:textId="6065D999" w:rsidR="00F91E79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F91E79">
              <w:rPr>
                <w:rFonts w:ascii="Times New Roman" w:hAnsi="Times New Roman" w:cs="Times New Roman"/>
              </w:rPr>
              <w:t xml:space="preserve">3.5 million </w:t>
            </w:r>
            <w:r>
              <w:rPr>
                <w:rFonts w:ascii="Times New Roman" w:hAnsi="Times New Roman" w:cs="Times New Roman"/>
              </w:rPr>
              <w:t xml:space="preserve">people </w:t>
            </w:r>
            <w:r w:rsidRPr="00F91E79">
              <w:rPr>
                <w:rFonts w:ascii="Times New Roman" w:hAnsi="Times New Roman" w:cs="Times New Roman"/>
              </w:rPr>
              <w:t>forcibly displaced</w:t>
            </w:r>
            <w:r>
              <w:rPr>
                <w:rFonts w:ascii="Times New Roman" w:hAnsi="Times New Roman" w:cs="Times New Roman"/>
              </w:rPr>
              <w:t xml:space="preserve">, while </w:t>
            </w:r>
            <w:r w:rsidRPr="00F91E79">
              <w:rPr>
                <w:rFonts w:ascii="Times New Roman" w:hAnsi="Times New Roman" w:cs="Times New Roman"/>
              </w:rPr>
              <w:t>8.2</w:t>
            </w:r>
            <w:r w:rsidRPr="00F91E79">
              <w:rPr>
                <w:rFonts w:ascii="Times New Roman" w:hAnsi="Times New Roman" w:cs="Times New Roman"/>
              </w:rPr>
              <w:t xml:space="preserve"> million</w:t>
            </w:r>
            <w:r>
              <w:rPr>
                <w:rFonts w:ascii="Times New Roman" w:hAnsi="Times New Roman" w:cs="Times New Roman"/>
              </w:rPr>
              <w:t xml:space="preserve"> people </w:t>
            </w:r>
            <w:r w:rsidRPr="00F91E79">
              <w:rPr>
                <w:rFonts w:ascii="Times New Roman" w:hAnsi="Times New Roman" w:cs="Times New Roman"/>
              </w:rPr>
              <w:t>need humanitarian assistance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709" w:type="dxa"/>
          </w:tcPr>
          <w:p w14:paraId="06518641" w14:textId="77777777" w:rsidR="00F91E79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F91E79">
              <w:rPr>
                <w:rFonts w:ascii="Times New Roman" w:hAnsi="Times New Roman" w:cs="Times New Roman"/>
              </w:rPr>
              <w:t>UNOCHA/ARA</w:t>
            </w:r>
          </w:p>
          <w:p w14:paraId="23DF5975" w14:textId="0CCE651E" w:rsidR="00F91E79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3" w:history="1">
              <w:r w:rsidRPr="00170D12">
                <w:rPr>
                  <w:rStyle w:val="Hyperlink"/>
                  <w:rFonts w:ascii="Times New Roman" w:hAnsi="Times New Roman" w:cs="Times New Roman"/>
                </w:rPr>
                <w:t>https://en.ara.cat/international/boko-haram-seizes-lake-chad_1_5834691.html</w:t>
              </w:r>
            </w:hyperlink>
          </w:p>
          <w:p w14:paraId="057DAED6" w14:textId="66A69954" w:rsidR="00F91E79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8D5C20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0" w:name="humanitarian-concerns"/>
      <w:bookmarkEnd w:id="9"/>
      <w:r w:rsidRPr="0017095E">
        <w:rPr>
          <w:rFonts w:ascii="Times New Roman" w:hAnsi="Times New Roman" w:cs="Times New Roman"/>
        </w:rPr>
        <w:lastRenderedPageBreak/>
        <w:t>Humanitarian Concerns</w:t>
      </w:r>
    </w:p>
    <w:p w14:paraId="1B81E54F" w14:textId="01993CBB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F91E79">
        <w:rPr>
          <w:rFonts w:ascii="Times New Roman" w:hAnsi="Times New Roman" w:cs="Times New Roman"/>
          <w:b/>
          <w:bCs/>
        </w:rPr>
        <w:t>Food insecurity</w:t>
      </w:r>
      <w:r w:rsidR="00F91E79" w:rsidRPr="00F91E79">
        <w:rPr>
          <w:rFonts w:ascii="Times New Roman" w:hAnsi="Times New Roman" w:cs="Times New Roman"/>
          <w:b/>
          <w:bCs/>
        </w:rPr>
        <w:t>:</w:t>
      </w:r>
      <w:r w:rsidR="00F91E79" w:rsidRPr="00F91E79">
        <w:t xml:space="preserve"> </w:t>
      </w:r>
      <w:r w:rsidR="00F91E79">
        <w:rPr>
          <w:rFonts w:ascii="Times New Roman" w:hAnsi="Times New Roman" w:cs="Times New Roman"/>
        </w:rPr>
        <w:t>8</w:t>
      </w:r>
      <w:r w:rsidR="00F91E79" w:rsidRPr="00F91E79">
        <w:rPr>
          <w:rFonts w:ascii="Times New Roman" w:hAnsi="Times New Roman" w:cs="Times New Roman"/>
        </w:rPr>
        <w:t>.2 million people in the Lake Chad Basin require humanitarian assistance</w:t>
      </w:r>
      <w:r w:rsidR="00F91E79">
        <w:rPr>
          <w:rFonts w:ascii="Times New Roman" w:hAnsi="Times New Roman" w:cs="Times New Roman"/>
        </w:rPr>
        <w:t xml:space="preserve"> </w:t>
      </w:r>
    </w:p>
    <w:p w14:paraId="6146BBD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Disease outbreaks</w:t>
      </w:r>
    </w:p>
    <w:p w14:paraId="71A15DDA" w14:textId="044434D0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F91E79">
        <w:rPr>
          <w:rFonts w:ascii="Times New Roman" w:hAnsi="Times New Roman" w:cs="Times New Roman"/>
          <w:b/>
          <w:bCs/>
        </w:rPr>
        <w:t>Protection concerns</w:t>
      </w:r>
      <w:r w:rsidR="00F91E79" w:rsidRPr="00F91E79">
        <w:rPr>
          <w:rFonts w:ascii="Times New Roman" w:hAnsi="Times New Roman" w:cs="Times New Roman"/>
          <w:b/>
          <w:bCs/>
        </w:rPr>
        <w:t>:</w:t>
      </w:r>
      <w:r w:rsidR="00F91E79">
        <w:rPr>
          <w:rFonts w:ascii="Times New Roman" w:hAnsi="Times New Roman" w:cs="Times New Roman"/>
        </w:rPr>
        <w:t xml:space="preserve"> </w:t>
      </w:r>
      <w:r w:rsidR="00F91E79" w:rsidRPr="00F91E79">
        <w:rPr>
          <w:rFonts w:ascii="Times New Roman" w:hAnsi="Times New Roman" w:cs="Times New Roman"/>
        </w:rPr>
        <w:t>Civilians face escalating risks from terrorist attacks.</w:t>
      </w:r>
    </w:p>
    <w:p w14:paraId="569A753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School closures</w:t>
      </w:r>
    </w:p>
    <w:p w14:paraId="7E8FDD73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Health service disruptions</w:t>
      </w:r>
    </w:p>
    <w:p w14:paraId="702F8B7F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Access constraints</w:t>
      </w:r>
    </w:p>
    <w:p w14:paraId="188A0141" w14:textId="77777777" w:rsidR="00D55788" w:rsidRPr="00F91E79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1" w:name="natural-disasters-and-health-emergencies"/>
      <w:bookmarkEnd w:id="8"/>
      <w:bookmarkEnd w:id="10"/>
      <w:r w:rsidRPr="00F91E79">
        <w:rPr>
          <w:rFonts w:ascii="Times New Roman" w:hAnsi="Times New Roman" w:cs="Times New Roman"/>
          <w:b/>
          <w:bCs/>
        </w:rPr>
        <w:t>5. NATURAL DISASTERS AND HEALTH EMERGENCIES</w:t>
      </w:r>
    </w:p>
    <w:p w14:paraId="015EE1E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2" w:name="X90da6692c6ec8d845339776fe44e12cac9f365a"/>
      <w:r w:rsidRPr="0017095E">
        <w:rPr>
          <w:rFonts w:ascii="Times New Roman" w:hAnsi="Times New Roman" w:cs="Times New Roman"/>
        </w:rPr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1985"/>
        <w:gridCol w:w="2693"/>
      </w:tblGrid>
      <w:tr w:rsidR="00D55788" w:rsidRPr="0017095E" w14:paraId="74C7B1E0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300BF7E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56318B1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45B0FB1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Cases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319D260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Trend</w:t>
            </w:r>
          </w:p>
        </w:tc>
      </w:tr>
      <w:tr w:rsidR="00D55788" w:rsidRPr="0017095E" w14:paraId="2A1D4083" w14:textId="77777777" w:rsidTr="00AD29FE">
        <w:tc>
          <w:tcPr>
            <w:tcW w:w="2253" w:type="dxa"/>
          </w:tcPr>
          <w:p w14:paraId="2BFFE373" w14:textId="7C86AA60" w:rsidR="00D55788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outbreaks or disasters reported.</w:t>
            </w:r>
          </w:p>
        </w:tc>
        <w:tc>
          <w:tcPr>
            <w:tcW w:w="2268" w:type="dxa"/>
          </w:tcPr>
          <w:p w14:paraId="12C57D09" w14:textId="7DFE3D37" w:rsidR="00D55788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985" w:type="dxa"/>
          </w:tcPr>
          <w:p w14:paraId="3D5A75F8" w14:textId="14854D87" w:rsidR="00D55788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693" w:type="dxa"/>
          </w:tcPr>
          <w:p w14:paraId="526C91AB" w14:textId="2A0679A6" w:rsidR="00D55788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</w:tbl>
    <w:p w14:paraId="3F40B0F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3" w:name="natural-disasters"/>
      <w:bookmarkEnd w:id="12"/>
      <w:r w:rsidRPr="0017095E">
        <w:rPr>
          <w:rFonts w:ascii="Times New Roman" w:hAnsi="Times New Roman" w:cs="Times New Roman"/>
        </w:rPr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2835"/>
      </w:tblGrid>
      <w:tr w:rsidR="00D55788" w:rsidRPr="0017095E" w14:paraId="2460CDD8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2FD0CEB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7898038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7ACCF85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7FA2191B" w14:textId="77777777" w:rsidTr="00AD29FE">
        <w:tc>
          <w:tcPr>
            <w:tcW w:w="2253" w:type="dxa"/>
          </w:tcPr>
          <w:p w14:paraId="30C5AB0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2A3E803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ACA581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780C63C" w14:textId="77777777" w:rsidTr="00AD29FE">
        <w:tc>
          <w:tcPr>
            <w:tcW w:w="2253" w:type="dxa"/>
          </w:tcPr>
          <w:p w14:paraId="08AA2E3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03BB2B1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705BD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2707246" w14:textId="77777777" w:rsidTr="00AD29FE">
        <w:tc>
          <w:tcPr>
            <w:tcW w:w="2253" w:type="dxa"/>
          </w:tcPr>
          <w:p w14:paraId="2241D84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268" w:type="dxa"/>
          </w:tcPr>
          <w:p w14:paraId="53138FA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07C0FA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EDCB8A7" w14:textId="77777777" w:rsidR="00D55788" w:rsidRPr="00F91E79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14" w:name="government-positions-and-actions"/>
      <w:bookmarkEnd w:id="11"/>
      <w:bookmarkEnd w:id="13"/>
      <w:r w:rsidRPr="00F91E79">
        <w:rPr>
          <w:rFonts w:ascii="Times New Roman" w:hAnsi="Times New Roman" w:cs="Times New Roman"/>
          <w:b/>
          <w:bCs/>
        </w:rPr>
        <w:t>6. GOVERNMENT POSITIONS AND ACTIONS</w:t>
      </w:r>
    </w:p>
    <w:p w14:paraId="04A4B49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5" w:name="official-statements"/>
      <w:r w:rsidRPr="0017095E">
        <w:rPr>
          <w:rFonts w:ascii="Times New Roman" w:hAnsi="Times New Roman" w:cs="Times New Roman"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45"/>
        <w:gridCol w:w="2835"/>
        <w:gridCol w:w="4394"/>
      </w:tblGrid>
      <w:tr w:rsidR="00D55788" w:rsidRPr="0017095E" w14:paraId="599F7FA4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3DB1ABA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6411E2A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1D301B9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Key Message</w:t>
            </w:r>
          </w:p>
        </w:tc>
      </w:tr>
      <w:tr w:rsidR="00D55788" w:rsidRPr="0017095E" w14:paraId="45A3D0B2" w14:textId="77777777" w:rsidTr="00AD29FE">
        <w:tc>
          <w:tcPr>
            <w:tcW w:w="1545" w:type="dxa"/>
          </w:tcPr>
          <w:p w14:paraId="56F0A638" w14:textId="25B3E6DD" w:rsidR="00D55788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29, 2026</w:t>
            </w:r>
          </w:p>
        </w:tc>
        <w:tc>
          <w:tcPr>
            <w:tcW w:w="2835" w:type="dxa"/>
          </w:tcPr>
          <w:p w14:paraId="6925A4E8" w14:textId="4D424FC5" w:rsidR="00D55788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Niger Military Government</w:t>
            </w:r>
          </w:p>
        </w:tc>
        <w:tc>
          <w:tcPr>
            <w:tcW w:w="4394" w:type="dxa"/>
          </w:tcPr>
          <w:p w14:paraId="6CCA646C" w14:textId="77777777" w:rsidR="00D55788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F91E79">
              <w:rPr>
                <w:rFonts w:ascii="Times New Roman" w:hAnsi="Times New Roman" w:cs="Times New Roman"/>
              </w:rPr>
              <w:t>Not immediately available for comment at time of reporting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4344E11" w14:textId="752E4113" w:rsidR="00F91E79" w:rsidRPr="0017095E" w:rsidRDefault="00F91E79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0FC16E2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6" w:name="Xebb161be7bba2eebddcbdff9077b667bc2a9194"/>
      <w:bookmarkEnd w:id="15"/>
      <w:r w:rsidRPr="0017095E">
        <w:rPr>
          <w:rFonts w:ascii="Times New Roman" w:hAnsi="Times New Roman" w:cs="Times New Roman"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D55788" w:rsidRPr="0017095E" w14:paraId="791E5FBB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1206CF4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2A4A449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7E36030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Expected Impact</w:t>
            </w:r>
          </w:p>
        </w:tc>
      </w:tr>
      <w:tr w:rsidR="00D55788" w:rsidRPr="0017095E" w14:paraId="7F7C4394" w14:textId="77777777" w:rsidTr="0017095E">
        <w:tc>
          <w:tcPr>
            <w:tcW w:w="2112" w:type="dxa"/>
          </w:tcPr>
          <w:p w14:paraId="1D4B7A7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3A56EC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2C98DDA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D3984E4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02AC100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7" w:name="m23-armed-groups-statements"/>
      <w:bookmarkEnd w:id="14"/>
      <w:bookmarkEnd w:id="16"/>
      <w:r w:rsidRPr="0017095E">
        <w:rPr>
          <w:rFonts w:ascii="Times New Roman" w:hAnsi="Times New Roman" w:cs="Times New Roman"/>
        </w:rPr>
        <w:t>7. M23 /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3119"/>
      </w:tblGrid>
      <w:tr w:rsidR="00D55788" w:rsidRPr="0017095E" w14:paraId="0A2012BB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1DF0617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29D7180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3BC1853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Main Message</w:t>
            </w:r>
          </w:p>
        </w:tc>
      </w:tr>
      <w:tr w:rsidR="00D55788" w:rsidRPr="0017095E" w14:paraId="624FBD2A" w14:textId="77777777" w:rsidTr="0017095E">
        <w:tc>
          <w:tcPr>
            <w:tcW w:w="1261" w:type="dxa"/>
          </w:tcPr>
          <w:p w14:paraId="0B7B468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34E9F6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4A455EB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AEC7ACB" w14:textId="77777777" w:rsidTr="0017095E">
        <w:tc>
          <w:tcPr>
            <w:tcW w:w="1261" w:type="dxa"/>
          </w:tcPr>
          <w:p w14:paraId="2818EBE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F1F734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49673F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D2F74F8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30A722E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8" w:name="international-and-regional-actors"/>
      <w:bookmarkEnd w:id="17"/>
      <w:r w:rsidRPr="0017095E">
        <w:rPr>
          <w:rFonts w:ascii="Times New Roman" w:hAnsi="Times New Roman" w:cs="Times New Roman"/>
        </w:rPr>
        <w:t>8. INTERNATIONAL AND REGIONAL ACTORS</w:t>
      </w:r>
    </w:p>
    <w:p w14:paraId="16F3362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9" w:name="regional-organizations"/>
      <w:r w:rsidRPr="0017095E">
        <w:rPr>
          <w:rFonts w:ascii="Times New Roman" w:hAnsi="Times New Roman" w:cs="Times New Roman"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09"/>
        <w:gridCol w:w="2536"/>
        <w:gridCol w:w="1350"/>
      </w:tblGrid>
      <w:tr w:rsidR="00D55788" w:rsidRPr="0017095E" w14:paraId="0A1DEE8A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B71A3D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1A7BDA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B24B41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17095E" w14:paraId="2E713886" w14:textId="77777777" w:rsidTr="0017095E">
        <w:tc>
          <w:tcPr>
            <w:tcW w:w="0" w:type="auto"/>
          </w:tcPr>
          <w:p w14:paraId="3954D43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EAC</w:t>
            </w:r>
          </w:p>
        </w:tc>
        <w:tc>
          <w:tcPr>
            <w:tcW w:w="0" w:type="auto"/>
          </w:tcPr>
          <w:p w14:paraId="065EF32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3A3654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4AD9BAA" w14:textId="77777777" w:rsidTr="0017095E">
        <w:tc>
          <w:tcPr>
            <w:tcW w:w="0" w:type="auto"/>
          </w:tcPr>
          <w:p w14:paraId="48923D7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2D4C5DA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5B10F8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6CA45A0" w14:textId="77777777" w:rsidTr="0017095E">
        <w:tc>
          <w:tcPr>
            <w:tcW w:w="0" w:type="auto"/>
          </w:tcPr>
          <w:p w14:paraId="233998A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SADC</w:t>
            </w:r>
          </w:p>
        </w:tc>
        <w:tc>
          <w:tcPr>
            <w:tcW w:w="0" w:type="auto"/>
          </w:tcPr>
          <w:p w14:paraId="73A14A7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DB2288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532E42F" w14:textId="77777777" w:rsidTr="0017095E">
        <w:tc>
          <w:tcPr>
            <w:tcW w:w="0" w:type="auto"/>
          </w:tcPr>
          <w:p w14:paraId="18DDB88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0CFD161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44564A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C68BB8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0" w:name="international-actors"/>
      <w:bookmarkEnd w:id="19"/>
      <w:r w:rsidRPr="0017095E">
        <w:rPr>
          <w:rFonts w:ascii="Times New Roman" w:hAnsi="Times New Roman" w:cs="Times New Roman"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96"/>
        <w:gridCol w:w="2556"/>
      </w:tblGrid>
      <w:tr w:rsidR="00D55788" w:rsidRPr="0017095E" w14:paraId="08FC9F45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8EF562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0C8F8C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Action / Statement</w:t>
            </w:r>
          </w:p>
        </w:tc>
      </w:tr>
      <w:tr w:rsidR="00D55788" w:rsidRPr="0017095E" w14:paraId="65B37C80" w14:textId="77777777" w:rsidTr="0017095E">
        <w:tc>
          <w:tcPr>
            <w:tcW w:w="0" w:type="auto"/>
          </w:tcPr>
          <w:p w14:paraId="5E76DDA6" w14:textId="4AF2FAA0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</w:t>
            </w:r>
            <w:r w:rsidR="00F2540D">
              <w:rPr>
                <w:rFonts w:ascii="Times New Roman" w:hAnsi="Times New Roman" w:cs="Times New Roman"/>
              </w:rPr>
              <w:t>OCHA</w:t>
            </w:r>
          </w:p>
        </w:tc>
        <w:tc>
          <w:tcPr>
            <w:tcW w:w="0" w:type="auto"/>
          </w:tcPr>
          <w:p w14:paraId="1122235E" w14:textId="0C0DE49E" w:rsidR="00D55788" w:rsidRPr="0017095E" w:rsidRDefault="00F2540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Humanitarian assistance</w:t>
            </w:r>
          </w:p>
        </w:tc>
      </w:tr>
      <w:tr w:rsidR="00D55788" w:rsidRPr="0017095E" w14:paraId="5DA68392" w14:textId="77777777" w:rsidTr="0017095E">
        <w:tc>
          <w:tcPr>
            <w:tcW w:w="0" w:type="auto"/>
          </w:tcPr>
          <w:p w14:paraId="31BC32E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1BF9EA8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4874F60" w14:textId="77777777" w:rsidTr="0017095E">
        <w:tc>
          <w:tcPr>
            <w:tcW w:w="0" w:type="auto"/>
          </w:tcPr>
          <w:p w14:paraId="58126C0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55C7294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5CA34A7" w14:textId="77777777" w:rsidTr="0017095E">
        <w:tc>
          <w:tcPr>
            <w:tcW w:w="0" w:type="auto"/>
          </w:tcPr>
          <w:p w14:paraId="65FCF3C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Other</w:t>
            </w:r>
          </w:p>
        </w:tc>
        <w:tc>
          <w:tcPr>
            <w:tcW w:w="0" w:type="auto"/>
          </w:tcPr>
          <w:p w14:paraId="34204A2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952CD2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1" w:name="peace-initiatives"/>
      <w:bookmarkEnd w:id="20"/>
      <w:r w:rsidRPr="0017095E">
        <w:rPr>
          <w:rFonts w:ascii="Times New Roman" w:hAnsi="Times New Roman" w:cs="Times New Roman"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43"/>
        <w:gridCol w:w="1303"/>
        <w:gridCol w:w="1043"/>
      </w:tblGrid>
      <w:tr w:rsidR="00D55788" w:rsidRPr="0017095E" w14:paraId="4577CA44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894120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384625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8BEA97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Progress</w:t>
            </w:r>
          </w:p>
        </w:tc>
      </w:tr>
      <w:tr w:rsidR="00D55788" w:rsidRPr="0017095E" w14:paraId="686BE556" w14:textId="77777777" w:rsidTr="0017095E">
        <w:tc>
          <w:tcPr>
            <w:tcW w:w="0" w:type="auto"/>
          </w:tcPr>
          <w:p w14:paraId="1F9767C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Luanda Process</w:t>
            </w:r>
          </w:p>
        </w:tc>
        <w:tc>
          <w:tcPr>
            <w:tcW w:w="0" w:type="auto"/>
          </w:tcPr>
          <w:p w14:paraId="0E73EA7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FF5EC0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06FBEBA" w14:textId="77777777" w:rsidTr="0017095E">
        <w:tc>
          <w:tcPr>
            <w:tcW w:w="0" w:type="auto"/>
          </w:tcPr>
          <w:p w14:paraId="0E4A019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Nairobi Process</w:t>
            </w:r>
          </w:p>
        </w:tc>
        <w:tc>
          <w:tcPr>
            <w:tcW w:w="0" w:type="auto"/>
          </w:tcPr>
          <w:p w14:paraId="482ACBA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CD487F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82B3A06" w14:textId="77777777" w:rsidTr="0017095E">
        <w:tc>
          <w:tcPr>
            <w:tcW w:w="0" w:type="auto"/>
          </w:tcPr>
          <w:p w14:paraId="09F4DCC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11C6BE3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07B605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7178FE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2" w:name="rwanda-drc-relations"/>
      <w:bookmarkStart w:id="23" w:name="cross-border-tensions-allegations"/>
      <w:bookmarkEnd w:id="18"/>
      <w:bookmarkEnd w:id="21"/>
      <w:r w:rsidRPr="0017095E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03"/>
        <w:gridCol w:w="2693"/>
        <w:gridCol w:w="3969"/>
      </w:tblGrid>
      <w:tr w:rsidR="00D55788" w:rsidRPr="0017095E" w14:paraId="6303F6E2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3" w:type="dxa"/>
            <w:tcBorders>
              <w:bottom w:val="none" w:sz="0" w:space="0" w:color="auto"/>
            </w:tcBorders>
          </w:tcPr>
          <w:p w14:paraId="5DF888F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22AAD22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969" w:type="dxa"/>
            <w:tcBorders>
              <w:bottom w:val="none" w:sz="0" w:space="0" w:color="auto"/>
            </w:tcBorders>
          </w:tcPr>
          <w:p w14:paraId="0E4E0AE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4B1985A4" w14:textId="77777777" w:rsidTr="0017095E">
        <w:tc>
          <w:tcPr>
            <w:tcW w:w="1403" w:type="dxa"/>
          </w:tcPr>
          <w:p w14:paraId="2A232F3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2D644A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114194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D28B2C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4" w:name="diplomatic-developments"/>
      <w:bookmarkEnd w:id="23"/>
      <w:r w:rsidRPr="0017095E">
        <w:rPr>
          <w:rFonts w:ascii="Times New Roman" w:hAnsi="Times New Roman" w:cs="Times New Roman"/>
        </w:rPr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3827"/>
      </w:tblGrid>
      <w:tr w:rsidR="00D55788" w:rsidRPr="0017095E" w14:paraId="03B8FC44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0D60549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4399F0D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Development</w:t>
            </w:r>
          </w:p>
        </w:tc>
      </w:tr>
      <w:tr w:rsidR="00D55788" w:rsidRPr="0017095E" w14:paraId="5B8B38C1" w14:textId="77777777" w:rsidTr="0017095E">
        <w:tc>
          <w:tcPr>
            <w:tcW w:w="1970" w:type="dxa"/>
          </w:tcPr>
          <w:p w14:paraId="6AB26AD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9BA4F9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70D1E1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5" w:name="X8fc674f1ea463d96467bd0c2f94ed81dc170fed"/>
      <w:bookmarkEnd w:id="22"/>
      <w:bookmarkEnd w:id="24"/>
      <w:r w:rsidRPr="0017095E">
        <w:rPr>
          <w:rFonts w:ascii="Times New Roman" w:hAnsi="Times New Roman" w:cs="Times New Roman"/>
        </w:rPr>
        <w:t>10. RELIGIOUS INSTITUTIONS, CIVIL SOCIETY AND NGOs</w:t>
      </w:r>
    </w:p>
    <w:p w14:paraId="1D48AB0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6" w:name="public-statements"/>
      <w:r w:rsidRPr="0017095E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77"/>
        <w:gridCol w:w="6780"/>
      </w:tblGrid>
      <w:tr w:rsidR="00D55788" w:rsidRPr="0017095E" w14:paraId="4ED89DA3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7D7093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5F8A11C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D55788" w:rsidRPr="0017095E" w14:paraId="1E614845" w14:textId="77777777" w:rsidTr="0017095E">
        <w:tc>
          <w:tcPr>
            <w:tcW w:w="0" w:type="auto"/>
          </w:tcPr>
          <w:p w14:paraId="672465B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7A5EB56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446B5B6" w14:textId="77777777" w:rsidTr="0017095E">
        <w:tc>
          <w:tcPr>
            <w:tcW w:w="0" w:type="auto"/>
          </w:tcPr>
          <w:p w14:paraId="151E46A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 Society</w:t>
            </w:r>
          </w:p>
        </w:tc>
        <w:tc>
          <w:tcPr>
            <w:tcW w:w="6780" w:type="dxa"/>
          </w:tcPr>
          <w:p w14:paraId="45882D8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7F6DEB1" w14:textId="77777777" w:rsidTr="0017095E">
        <w:tc>
          <w:tcPr>
            <w:tcW w:w="0" w:type="auto"/>
          </w:tcPr>
          <w:p w14:paraId="77B5C6A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NGOs</w:t>
            </w:r>
          </w:p>
        </w:tc>
        <w:tc>
          <w:tcPr>
            <w:tcW w:w="6780" w:type="dxa"/>
          </w:tcPr>
          <w:p w14:paraId="1392F61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C8DB7DE" w14:textId="77777777" w:rsidTr="0017095E">
        <w:tc>
          <w:tcPr>
            <w:tcW w:w="0" w:type="auto"/>
          </w:tcPr>
          <w:p w14:paraId="24C9F11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Women’s Groups</w:t>
            </w:r>
          </w:p>
        </w:tc>
        <w:tc>
          <w:tcPr>
            <w:tcW w:w="6780" w:type="dxa"/>
          </w:tcPr>
          <w:p w14:paraId="7232A91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11EA3A0" w14:textId="77777777" w:rsidTr="0017095E">
        <w:tc>
          <w:tcPr>
            <w:tcW w:w="0" w:type="auto"/>
          </w:tcPr>
          <w:p w14:paraId="03D3715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61AF676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F77F65C" w14:textId="77777777" w:rsidR="00D55788" w:rsidRPr="00F2540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7" w:name="early-warning-indicators"/>
      <w:bookmarkEnd w:id="25"/>
      <w:bookmarkEnd w:id="26"/>
      <w:r w:rsidRPr="00F2540D">
        <w:rPr>
          <w:rFonts w:ascii="Times New Roman" w:hAnsi="Times New Roman" w:cs="Times New Roman"/>
          <w:b/>
          <w:bCs/>
        </w:rPr>
        <w:t>11. EARLY WARNING INDICATORS</w:t>
      </w:r>
    </w:p>
    <w:p w14:paraId="2832FAF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782"/>
        <w:gridCol w:w="1296"/>
        <w:gridCol w:w="857"/>
        <w:gridCol w:w="1349"/>
      </w:tblGrid>
      <w:tr w:rsidR="00D55788" w:rsidRPr="0017095E" w14:paraId="267D5FE5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6D2C3E0" w14:textId="77777777" w:rsidR="00D55788" w:rsidRPr="00F2540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F2540D">
              <w:rPr>
                <w:rFonts w:ascii="Times New Roman" w:hAnsi="Times New Roman" w:cs="Times New Roman"/>
                <w:b/>
                <w:bCs/>
              </w:rPr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EB142AA" w14:textId="77777777" w:rsidR="00D55788" w:rsidRPr="00F2540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F2540D">
              <w:rPr>
                <w:rFonts w:ascii="Times New Roman" w:hAnsi="Times New Roman" w:cs="Times New Roman"/>
                <w:b/>
                <w:bCs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15748E1" w14:textId="77777777" w:rsidR="00D55788" w:rsidRPr="00F2540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F2540D">
              <w:rPr>
                <w:rFonts w:ascii="Times New Roman" w:hAnsi="Times New Roman" w:cs="Times New Roman"/>
                <w:b/>
                <w:bCs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C93A066" w14:textId="77777777" w:rsidR="00D55788" w:rsidRPr="00F2540D" w:rsidRDefault="00D57D80" w:rsidP="0017095E">
            <w:pPr>
              <w:pStyle w:val="BodyText"/>
              <w:rPr>
                <w:rFonts w:ascii="Times New Roman" w:hAnsi="Times New Roman" w:cs="Times New Roman"/>
                <w:b/>
                <w:bCs/>
              </w:rPr>
            </w:pPr>
            <w:r w:rsidRPr="00F2540D">
              <w:rPr>
                <w:rFonts w:ascii="Times New Roman" w:hAnsi="Times New Roman" w:cs="Times New Roman"/>
                <w:b/>
                <w:bCs/>
              </w:rPr>
              <w:t>Decreasing</w:t>
            </w:r>
          </w:p>
        </w:tc>
      </w:tr>
      <w:tr w:rsidR="00D55788" w:rsidRPr="0017095E" w14:paraId="0BB033CE" w14:textId="77777777" w:rsidTr="0017095E">
        <w:tc>
          <w:tcPr>
            <w:tcW w:w="0" w:type="auto"/>
          </w:tcPr>
          <w:p w14:paraId="32D48AD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0" w:type="auto"/>
          </w:tcPr>
          <w:p w14:paraId="1EDE375D" w14:textId="77777777" w:rsidR="00D55788" w:rsidRPr="0017095E" w:rsidRDefault="00D55788" w:rsidP="00F2540D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DFEB08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EC7A27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F2540D" w:rsidRPr="0017095E" w14:paraId="60A8C822" w14:textId="77777777" w:rsidTr="0017095E">
        <w:tc>
          <w:tcPr>
            <w:tcW w:w="0" w:type="auto"/>
          </w:tcPr>
          <w:p w14:paraId="5F87734E" w14:textId="034222F1" w:rsidR="00F2540D" w:rsidRPr="0017095E" w:rsidRDefault="00F2540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Terrorist attacks on capital</w:t>
            </w:r>
          </w:p>
        </w:tc>
        <w:tc>
          <w:tcPr>
            <w:tcW w:w="0" w:type="auto"/>
          </w:tcPr>
          <w:p w14:paraId="6A5F6853" w14:textId="77777777" w:rsidR="00F2540D" w:rsidRPr="0017095E" w:rsidRDefault="00F2540D" w:rsidP="00F2540D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32350E" w14:textId="77777777" w:rsidR="00F2540D" w:rsidRPr="0017095E" w:rsidRDefault="00F2540D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62A526C" w14:textId="77777777" w:rsidR="00F2540D" w:rsidRPr="0017095E" w:rsidRDefault="00F2540D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F2540D" w:rsidRPr="0017095E" w14:paraId="1385C0FE" w14:textId="77777777" w:rsidTr="0017095E">
        <w:tc>
          <w:tcPr>
            <w:tcW w:w="0" w:type="auto"/>
          </w:tcPr>
          <w:p w14:paraId="246D3565" w14:textId="4388AA1A" w:rsidR="00F2540D" w:rsidRDefault="00F2540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Regional I</w:t>
            </w:r>
            <w:r w:rsidR="00B73303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stability</w:t>
            </w:r>
          </w:p>
        </w:tc>
        <w:tc>
          <w:tcPr>
            <w:tcW w:w="0" w:type="auto"/>
          </w:tcPr>
          <w:p w14:paraId="0CA6209D" w14:textId="77777777" w:rsidR="00F2540D" w:rsidRPr="0017095E" w:rsidRDefault="00F2540D" w:rsidP="00F2540D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C3DCDFF" w14:textId="77777777" w:rsidR="00F2540D" w:rsidRPr="0017095E" w:rsidRDefault="00F2540D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A149ADC" w14:textId="77777777" w:rsidR="00F2540D" w:rsidRPr="0017095E" w:rsidRDefault="00F2540D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3D8D1F70" w14:textId="77777777" w:rsidTr="0017095E">
        <w:tc>
          <w:tcPr>
            <w:tcW w:w="0" w:type="auto"/>
          </w:tcPr>
          <w:p w14:paraId="01C01C6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Displacement</w:t>
            </w:r>
          </w:p>
        </w:tc>
        <w:tc>
          <w:tcPr>
            <w:tcW w:w="0" w:type="auto"/>
          </w:tcPr>
          <w:p w14:paraId="420DBE6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44F723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6DD297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2785FA6" w14:textId="77777777" w:rsidTr="0017095E">
        <w:tc>
          <w:tcPr>
            <w:tcW w:w="0" w:type="auto"/>
          </w:tcPr>
          <w:p w14:paraId="69FBD7A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7D8D75A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E6E91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38939B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59BCBCB" w14:textId="77777777" w:rsidTr="0017095E">
        <w:tc>
          <w:tcPr>
            <w:tcW w:w="0" w:type="auto"/>
          </w:tcPr>
          <w:p w14:paraId="6EFA3D4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110E45D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B9AB3B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8ECF5B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4774683" w14:textId="77777777" w:rsidTr="0017095E">
        <w:tc>
          <w:tcPr>
            <w:tcW w:w="0" w:type="auto"/>
          </w:tcPr>
          <w:p w14:paraId="64E601D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Political tensions</w:t>
            </w:r>
          </w:p>
        </w:tc>
        <w:tc>
          <w:tcPr>
            <w:tcW w:w="0" w:type="auto"/>
          </w:tcPr>
          <w:p w14:paraId="66E064F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98D96B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7DAEB07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F551454" w14:textId="77777777" w:rsidTr="0017095E">
        <w:tc>
          <w:tcPr>
            <w:tcW w:w="0" w:type="auto"/>
          </w:tcPr>
          <w:p w14:paraId="6ED8B05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09F1952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3F4D98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34B003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49CFD1F" w14:textId="77777777" w:rsidTr="0017095E">
        <w:tc>
          <w:tcPr>
            <w:tcW w:w="0" w:type="auto"/>
          </w:tcPr>
          <w:p w14:paraId="5DF9B12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4F0D3E4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A1B8E0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E2460A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5A78446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468A4E91" w14:textId="77777777" w:rsidR="00D55788" w:rsidRPr="00F2540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8" w:name="analysis-of-the-week"/>
      <w:bookmarkEnd w:id="27"/>
      <w:r w:rsidRPr="00F2540D">
        <w:rPr>
          <w:rFonts w:ascii="Times New Roman" w:hAnsi="Times New Roman" w:cs="Times New Roman"/>
          <w:b/>
          <w:bCs/>
        </w:rPr>
        <w:t>12. ANALYSIS OF THE WEEK</w:t>
      </w:r>
    </w:p>
    <w:p w14:paraId="42F4E20C" w14:textId="77777777" w:rsidR="00D55788" w:rsidRPr="00F2540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29" w:name="conflict-dynamics"/>
      <w:r w:rsidRPr="00F2540D">
        <w:rPr>
          <w:rFonts w:ascii="Times New Roman" w:hAnsi="Times New Roman" w:cs="Times New Roman"/>
          <w:b/>
          <w:bCs/>
        </w:rPr>
        <w:t>Conflict Dynamics</w:t>
      </w:r>
    </w:p>
    <w:p w14:paraId="4790CA3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are the most important conflict trends observed?</w:t>
      </w:r>
    </w:p>
    <w:p w14:paraId="3FADDD5D" w14:textId="37B69E20" w:rsidR="00F2540D" w:rsidRPr="00F2540D" w:rsidRDefault="00F2540D" w:rsidP="00F2540D">
      <w:pPr>
        <w:pStyle w:val="BodyText"/>
        <w:jc w:val="both"/>
        <w:rPr>
          <w:rFonts w:ascii="Times New Roman" w:hAnsi="Times New Roman" w:cs="Times New Roman"/>
        </w:rPr>
      </w:pPr>
      <w:r w:rsidRPr="00F2540D">
        <w:rPr>
          <w:rFonts w:ascii="Times New Roman" w:hAnsi="Times New Roman" w:cs="Times New Roman"/>
        </w:rPr>
        <w:t xml:space="preserve">The attack on Niamey international airport and Base 101 </w:t>
      </w:r>
      <w:r>
        <w:rPr>
          <w:rFonts w:ascii="Times New Roman" w:hAnsi="Times New Roman" w:cs="Times New Roman"/>
        </w:rPr>
        <w:t>shows</w:t>
      </w:r>
      <w:r w:rsidRPr="00F2540D">
        <w:rPr>
          <w:rFonts w:ascii="Times New Roman" w:hAnsi="Times New Roman" w:cs="Times New Roman"/>
        </w:rPr>
        <w:t xml:space="preserve"> a significant escalation of the security crisis in </w:t>
      </w:r>
      <w:r w:rsidRPr="00F2540D">
        <w:rPr>
          <w:rFonts w:ascii="Times New Roman" w:hAnsi="Times New Roman" w:cs="Times New Roman"/>
        </w:rPr>
        <w:t>Niger.</w:t>
      </w:r>
      <w:r w:rsidRPr="00F2540D">
        <w:rPr>
          <w:rFonts w:ascii="Times New Roman" w:hAnsi="Times New Roman" w:cs="Times New Roman"/>
        </w:rPr>
        <w:t xml:space="preserve"> This follows earlier attacks in January</w:t>
      </w:r>
      <w:r>
        <w:rPr>
          <w:rFonts w:ascii="Times New Roman" w:hAnsi="Times New Roman" w:cs="Times New Roman"/>
        </w:rPr>
        <w:t>-</w:t>
      </w:r>
      <w:r w:rsidRPr="00F2540D">
        <w:rPr>
          <w:rFonts w:ascii="Times New Roman" w:hAnsi="Times New Roman" w:cs="Times New Roman"/>
        </w:rPr>
        <w:t xml:space="preserve">June 2026 near the airport, demonstrating jihadist groups' persistent capability </w:t>
      </w:r>
      <w:r>
        <w:rPr>
          <w:rFonts w:ascii="Times New Roman" w:hAnsi="Times New Roman" w:cs="Times New Roman"/>
        </w:rPr>
        <w:t>in</w:t>
      </w:r>
      <w:r w:rsidRPr="00F2540D">
        <w:rPr>
          <w:rFonts w:ascii="Times New Roman" w:hAnsi="Times New Roman" w:cs="Times New Roman"/>
        </w:rPr>
        <w:t xml:space="preserve"> strik</w:t>
      </w:r>
      <w:r>
        <w:rPr>
          <w:rFonts w:ascii="Times New Roman" w:hAnsi="Times New Roman" w:cs="Times New Roman"/>
        </w:rPr>
        <w:t xml:space="preserve">ing </w:t>
      </w:r>
      <w:r w:rsidRPr="00F2540D">
        <w:rPr>
          <w:rFonts w:ascii="Times New Roman" w:hAnsi="Times New Roman" w:cs="Times New Roman"/>
        </w:rPr>
        <w:t xml:space="preserve">high-value targets </w:t>
      </w:r>
      <w:r>
        <w:rPr>
          <w:rFonts w:ascii="Times New Roman" w:hAnsi="Times New Roman" w:cs="Times New Roman"/>
        </w:rPr>
        <w:t>at</w:t>
      </w:r>
      <w:r w:rsidRPr="00F2540D">
        <w:rPr>
          <w:rFonts w:ascii="Times New Roman" w:hAnsi="Times New Roman" w:cs="Times New Roman"/>
        </w:rPr>
        <w:t xml:space="preserve"> the </w:t>
      </w:r>
      <w:r w:rsidRPr="00F2540D">
        <w:rPr>
          <w:rFonts w:ascii="Times New Roman" w:hAnsi="Times New Roman" w:cs="Times New Roman"/>
        </w:rPr>
        <w:t>capital.</w:t>
      </w:r>
    </w:p>
    <w:p w14:paraId="2CF3EF34" w14:textId="1E2F44E2" w:rsidR="00F2540D" w:rsidRPr="00F2540D" w:rsidRDefault="00F2540D" w:rsidP="00F2540D">
      <w:pPr>
        <w:pStyle w:val="BodyText"/>
        <w:jc w:val="both"/>
        <w:rPr>
          <w:rFonts w:ascii="Times New Roman" w:hAnsi="Times New Roman" w:cs="Times New Roman"/>
        </w:rPr>
      </w:pPr>
      <w:r w:rsidRPr="00F2540D">
        <w:rPr>
          <w:rFonts w:ascii="Times New Roman" w:hAnsi="Times New Roman" w:cs="Times New Roman"/>
        </w:rPr>
        <w:lastRenderedPageBreak/>
        <w:t xml:space="preserve">The attack comes amid Niger's military junta's ongoing shift away from Western partners toward Russia, and </w:t>
      </w:r>
      <w:r w:rsidRPr="00F2540D">
        <w:rPr>
          <w:rFonts w:ascii="Times New Roman" w:hAnsi="Times New Roman" w:cs="Times New Roman"/>
        </w:rPr>
        <w:t>it</w:t>
      </w:r>
      <w:r>
        <w:rPr>
          <w:rFonts w:ascii="Times New Roman" w:hAnsi="Times New Roman" w:cs="Times New Roman"/>
        </w:rPr>
        <w:t>s</w:t>
      </w:r>
      <w:r w:rsidRPr="00F2540D">
        <w:rPr>
          <w:rFonts w:ascii="Times New Roman" w:hAnsi="Times New Roman" w:cs="Times New Roman"/>
        </w:rPr>
        <w:t xml:space="preserve"> membership in the Alliance of Sahel States with Mali and Burkina </w:t>
      </w:r>
      <w:r w:rsidRPr="00F2540D">
        <w:rPr>
          <w:rFonts w:ascii="Times New Roman" w:hAnsi="Times New Roman" w:cs="Times New Roman"/>
        </w:rPr>
        <w:t>Faso.</w:t>
      </w:r>
      <w:r w:rsidRPr="00F2540D">
        <w:rPr>
          <w:rFonts w:ascii="Times New Roman" w:hAnsi="Times New Roman" w:cs="Times New Roman"/>
        </w:rPr>
        <w:t xml:space="preserve"> Despite promises by military rulers to restore security, all </w:t>
      </w:r>
      <w:r>
        <w:rPr>
          <w:rFonts w:ascii="Times New Roman" w:hAnsi="Times New Roman" w:cs="Times New Roman"/>
        </w:rPr>
        <w:t xml:space="preserve">the </w:t>
      </w:r>
      <w:r w:rsidRPr="00F2540D">
        <w:rPr>
          <w:rFonts w:ascii="Times New Roman" w:hAnsi="Times New Roman" w:cs="Times New Roman"/>
        </w:rPr>
        <w:t xml:space="preserve">three countries continue </w:t>
      </w:r>
      <w:r>
        <w:rPr>
          <w:rFonts w:ascii="Times New Roman" w:hAnsi="Times New Roman" w:cs="Times New Roman"/>
        </w:rPr>
        <w:t xml:space="preserve">to </w:t>
      </w:r>
      <w:r w:rsidRPr="00F2540D">
        <w:rPr>
          <w:rFonts w:ascii="Times New Roman" w:hAnsi="Times New Roman" w:cs="Times New Roman"/>
        </w:rPr>
        <w:t>battl</w:t>
      </w:r>
      <w:r>
        <w:rPr>
          <w:rFonts w:ascii="Times New Roman" w:hAnsi="Times New Roman" w:cs="Times New Roman"/>
        </w:rPr>
        <w:t>e</w:t>
      </w:r>
      <w:r w:rsidRPr="00F2540D">
        <w:rPr>
          <w:rFonts w:ascii="Times New Roman" w:hAnsi="Times New Roman" w:cs="Times New Roman"/>
        </w:rPr>
        <w:t xml:space="preserve"> Islamist </w:t>
      </w:r>
      <w:r w:rsidRPr="00F2540D">
        <w:rPr>
          <w:rFonts w:ascii="Times New Roman" w:hAnsi="Times New Roman" w:cs="Times New Roman"/>
        </w:rPr>
        <w:t>insurgencies.</w:t>
      </w:r>
    </w:p>
    <w:p w14:paraId="18AB64DF" w14:textId="57AA290C" w:rsidR="00D55788" w:rsidRPr="0017095E" w:rsidRDefault="00F2540D" w:rsidP="00F2540D">
      <w:pPr>
        <w:pStyle w:val="BodyText"/>
        <w:jc w:val="both"/>
        <w:rPr>
          <w:rFonts w:ascii="Times New Roman" w:hAnsi="Times New Roman" w:cs="Times New Roman"/>
        </w:rPr>
      </w:pPr>
      <w:r w:rsidRPr="00F2540D">
        <w:rPr>
          <w:rFonts w:ascii="Times New Roman" w:hAnsi="Times New Roman" w:cs="Times New Roman"/>
        </w:rPr>
        <w:t xml:space="preserve">The attack also coincides with Niger's tightening control over uranium mining assets previously held by foreign companies </w:t>
      </w:r>
    </w:p>
    <w:p w14:paraId="02498945" w14:textId="77777777" w:rsidR="00D55788" w:rsidRPr="00F2540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0" w:name="peace-dynamics"/>
      <w:bookmarkEnd w:id="29"/>
      <w:r w:rsidRPr="00F2540D">
        <w:rPr>
          <w:rFonts w:ascii="Times New Roman" w:hAnsi="Times New Roman" w:cs="Times New Roman"/>
          <w:b/>
          <w:bCs/>
        </w:rPr>
        <w:t>Peace Dynamics</w:t>
      </w:r>
    </w:p>
    <w:p w14:paraId="50403A8F" w14:textId="77777777" w:rsidR="00F2540D" w:rsidRDefault="00F2540D" w:rsidP="0017095E">
      <w:pPr>
        <w:pStyle w:val="BodyText"/>
        <w:rPr>
          <w:rFonts w:ascii="Times New Roman" w:hAnsi="Times New Roman" w:cs="Times New Roman"/>
        </w:rPr>
      </w:pPr>
      <w:bookmarkStart w:id="31" w:name="risks-for-the-coming-week"/>
      <w:bookmarkEnd w:id="30"/>
    </w:p>
    <w:p w14:paraId="66B474AF" w14:textId="3FD457FC" w:rsidR="00D55788" w:rsidRPr="00F2540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r w:rsidRPr="00F2540D">
        <w:rPr>
          <w:rFonts w:ascii="Times New Roman" w:hAnsi="Times New Roman" w:cs="Times New Roman"/>
          <w:b/>
          <w:bCs/>
        </w:rPr>
        <w:t>Risks for the Coming Week</w:t>
      </w:r>
    </w:p>
    <w:p w14:paraId="2B2B6B61" w14:textId="560A8C13" w:rsidR="00F2540D" w:rsidRPr="00F2540D" w:rsidRDefault="00AD29FE" w:rsidP="00F2540D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</w:t>
      </w:r>
      <w:r w:rsidR="00F2540D" w:rsidRPr="00F2540D">
        <w:t xml:space="preserve"> </w:t>
      </w:r>
      <w:r w:rsidR="00F2540D" w:rsidRPr="00F2540D">
        <w:rPr>
          <w:rFonts w:ascii="Times New Roman" w:hAnsi="Times New Roman" w:cs="Times New Roman"/>
        </w:rPr>
        <w:t>What positive developments were observed?</w:t>
      </w:r>
    </w:p>
    <w:p w14:paraId="3BC34453" w14:textId="77777777" w:rsidR="00F2540D" w:rsidRPr="00F2540D" w:rsidRDefault="00F2540D" w:rsidP="00F2540D">
      <w:pPr>
        <w:pStyle w:val="BodyText"/>
        <w:rPr>
          <w:rFonts w:ascii="Times New Roman" w:hAnsi="Times New Roman" w:cs="Times New Roman"/>
        </w:rPr>
      </w:pPr>
      <w:r w:rsidRPr="00F2540D">
        <w:rPr>
          <w:rFonts w:ascii="Times New Roman" w:hAnsi="Times New Roman" w:cs="Times New Roman"/>
        </w:rPr>
        <w:t>Further attacks in Niamey</w:t>
      </w:r>
    </w:p>
    <w:p w14:paraId="4D21070F" w14:textId="77777777" w:rsidR="00F2540D" w:rsidRPr="00F2540D" w:rsidRDefault="00F2540D" w:rsidP="00F2540D">
      <w:pPr>
        <w:pStyle w:val="BodyText"/>
        <w:rPr>
          <w:rFonts w:ascii="Times New Roman" w:hAnsi="Times New Roman" w:cs="Times New Roman"/>
        </w:rPr>
      </w:pPr>
      <w:r w:rsidRPr="00F2540D">
        <w:rPr>
          <w:rFonts w:ascii="Times New Roman" w:hAnsi="Times New Roman" w:cs="Times New Roman"/>
        </w:rPr>
        <w:t>Escalation of violence in Tillabéri and Diffa regions</w:t>
      </w:r>
    </w:p>
    <w:p w14:paraId="33ED4A39" w14:textId="036F20F1" w:rsidR="00D55788" w:rsidRPr="0017095E" w:rsidRDefault="00F2540D" w:rsidP="00F2540D">
      <w:pPr>
        <w:pStyle w:val="BodyText"/>
        <w:rPr>
          <w:rFonts w:ascii="Times New Roman" w:hAnsi="Times New Roman" w:cs="Times New Roman"/>
        </w:rPr>
      </w:pPr>
      <w:r w:rsidRPr="00F2540D">
        <w:rPr>
          <w:rFonts w:ascii="Times New Roman" w:hAnsi="Times New Roman" w:cs="Times New Roman"/>
        </w:rPr>
        <w:t>Cross-border violence from Mali</w:t>
      </w:r>
    </w:p>
    <w:p w14:paraId="31452EB8" w14:textId="77777777" w:rsidR="00D55788" w:rsidRPr="00F2540D" w:rsidRDefault="00D57D80" w:rsidP="0017095E">
      <w:pPr>
        <w:pStyle w:val="BodyText"/>
        <w:rPr>
          <w:rFonts w:ascii="Times New Roman" w:hAnsi="Times New Roman" w:cs="Times New Roman"/>
          <w:b/>
          <w:bCs/>
        </w:rPr>
      </w:pPr>
      <w:bookmarkStart w:id="32" w:name="executive-summary-150200-words"/>
      <w:bookmarkEnd w:id="28"/>
      <w:bookmarkEnd w:id="31"/>
      <w:r w:rsidRPr="00F2540D">
        <w:rPr>
          <w:rFonts w:ascii="Times New Roman" w:hAnsi="Times New Roman" w:cs="Times New Roman"/>
          <w:b/>
          <w:bCs/>
        </w:rPr>
        <w:t>1</w:t>
      </w:r>
      <w:r w:rsidR="00AD29FE" w:rsidRPr="00F2540D">
        <w:rPr>
          <w:rFonts w:ascii="Times New Roman" w:hAnsi="Times New Roman" w:cs="Times New Roman"/>
          <w:b/>
          <w:bCs/>
        </w:rPr>
        <w:t>3</w:t>
      </w:r>
      <w:r w:rsidRPr="00F2540D">
        <w:rPr>
          <w:rFonts w:ascii="Times New Roman" w:hAnsi="Times New Roman" w:cs="Times New Roman"/>
          <w:b/>
          <w:bCs/>
        </w:rPr>
        <w:t>. E</w:t>
      </w:r>
      <w:r w:rsidR="00E576F2" w:rsidRPr="00F2540D">
        <w:rPr>
          <w:rFonts w:ascii="Times New Roman" w:hAnsi="Times New Roman" w:cs="Times New Roman"/>
          <w:b/>
          <w:bCs/>
        </w:rPr>
        <w:t xml:space="preserve">XECUTIVE SUMMARY </w:t>
      </w:r>
    </w:p>
    <w:p w14:paraId="461E23A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Provide a concise overview of the week’s conflict and peace developments.</w:t>
      </w:r>
    </w:p>
    <w:bookmarkEnd w:id="32"/>
    <w:p w14:paraId="0D4AC391" w14:textId="0B4BC731" w:rsidR="00D55788" w:rsidRDefault="00F72CE8" w:rsidP="00F72CE8">
      <w:pPr>
        <w:pStyle w:val="BodyText"/>
        <w:jc w:val="both"/>
        <w:rPr>
          <w:rFonts w:ascii="Times New Roman" w:hAnsi="Times New Roman" w:cs="Times New Roman"/>
        </w:rPr>
      </w:pPr>
      <w:r w:rsidRPr="00F72CE8">
        <w:rPr>
          <w:rFonts w:ascii="Times New Roman" w:hAnsi="Times New Roman" w:cs="Times New Roman"/>
        </w:rPr>
        <w:t xml:space="preserve">Niger </w:t>
      </w:r>
      <w:r w:rsidR="000774CE">
        <w:rPr>
          <w:rFonts w:ascii="Times New Roman" w:hAnsi="Times New Roman" w:cs="Times New Roman"/>
        </w:rPr>
        <w:t>encountered</w:t>
      </w:r>
      <w:r w:rsidRPr="00F72CE8">
        <w:rPr>
          <w:rFonts w:ascii="Times New Roman" w:hAnsi="Times New Roman" w:cs="Times New Roman"/>
        </w:rPr>
        <w:t xml:space="preserve"> a coordinated terrorist attack on August 29, 2026, targeting the Diori Hamani International Airport and Base 101 military installation in </w:t>
      </w:r>
      <w:r w:rsidRPr="00F72CE8">
        <w:rPr>
          <w:rFonts w:ascii="Times New Roman" w:hAnsi="Times New Roman" w:cs="Times New Roman"/>
        </w:rPr>
        <w:t>Niamey</w:t>
      </w:r>
      <w:r w:rsidR="00597851">
        <w:rPr>
          <w:rFonts w:ascii="Times New Roman" w:hAnsi="Times New Roman" w:cs="Times New Roman"/>
        </w:rPr>
        <w:t>, the capital city</w:t>
      </w:r>
      <w:r w:rsidRPr="00F72CE8">
        <w:rPr>
          <w:rFonts w:ascii="Times New Roman" w:hAnsi="Times New Roman" w:cs="Times New Roman"/>
        </w:rPr>
        <w:t>.</w:t>
      </w:r>
      <w:r w:rsidRPr="00F72CE8">
        <w:rPr>
          <w:rFonts w:ascii="Times New Roman" w:hAnsi="Times New Roman" w:cs="Times New Roman"/>
        </w:rPr>
        <w:t xml:space="preserve"> Sustained gunfire and explosions were reported across multiple areas of the city, with attackers attempting to breach the security perimeter</w:t>
      </w:r>
      <w:r w:rsidR="00597851">
        <w:rPr>
          <w:rFonts w:ascii="Times New Roman" w:hAnsi="Times New Roman" w:cs="Times New Roman"/>
        </w:rPr>
        <w:t>s</w:t>
      </w:r>
      <w:r w:rsidRPr="00F72CE8">
        <w:rPr>
          <w:rFonts w:ascii="Times New Roman" w:hAnsi="Times New Roman" w:cs="Times New Roman"/>
        </w:rPr>
        <w:t xml:space="preserve"> around the </w:t>
      </w:r>
      <w:r w:rsidRPr="00F72CE8">
        <w:rPr>
          <w:rFonts w:ascii="Times New Roman" w:hAnsi="Times New Roman" w:cs="Times New Roman"/>
        </w:rPr>
        <w:t>presidency.</w:t>
      </w:r>
      <w:r w:rsidRPr="00F72CE8">
        <w:rPr>
          <w:rFonts w:ascii="Times New Roman" w:hAnsi="Times New Roman" w:cs="Times New Roman"/>
        </w:rPr>
        <w:t xml:space="preserve"> Security forces regained control, </w:t>
      </w:r>
      <w:r w:rsidR="00597851">
        <w:rPr>
          <w:rFonts w:ascii="Times New Roman" w:hAnsi="Times New Roman" w:cs="Times New Roman"/>
        </w:rPr>
        <w:t xml:space="preserve">and neutralized the </w:t>
      </w:r>
      <w:r w:rsidRPr="00F72CE8">
        <w:rPr>
          <w:rFonts w:ascii="Times New Roman" w:hAnsi="Times New Roman" w:cs="Times New Roman"/>
        </w:rPr>
        <w:t>attackers</w:t>
      </w:r>
      <w:r w:rsidR="00597851">
        <w:rPr>
          <w:rFonts w:ascii="Times New Roman" w:hAnsi="Times New Roman" w:cs="Times New Roman"/>
        </w:rPr>
        <w:t xml:space="preserve"> </w:t>
      </w:r>
      <w:r w:rsidRPr="00F72CE8">
        <w:rPr>
          <w:rFonts w:ascii="Times New Roman" w:hAnsi="Times New Roman" w:cs="Times New Roman"/>
        </w:rPr>
        <w:t>though official casualty figures have not</w:t>
      </w:r>
      <w:r w:rsidR="000774CE">
        <w:rPr>
          <w:rFonts w:ascii="Times New Roman" w:hAnsi="Times New Roman" w:cs="Times New Roman"/>
        </w:rPr>
        <w:t xml:space="preserve"> yet</w:t>
      </w:r>
      <w:r w:rsidRPr="00F72CE8">
        <w:rPr>
          <w:rFonts w:ascii="Times New Roman" w:hAnsi="Times New Roman" w:cs="Times New Roman"/>
        </w:rPr>
        <w:t xml:space="preserve"> been </w:t>
      </w:r>
      <w:r w:rsidRPr="00F72CE8">
        <w:rPr>
          <w:rFonts w:ascii="Times New Roman" w:hAnsi="Times New Roman" w:cs="Times New Roman"/>
        </w:rPr>
        <w:t>released.</w:t>
      </w:r>
      <w:r w:rsidRPr="00F72CE8">
        <w:rPr>
          <w:rFonts w:ascii="Times New Roman" w:hAnsi="Times New Roman" w:cs="Times New Roman"/>
        </w:rPr>
        <w:t xml:space="preserve"> The attack underscores the persistent jihadist threat facing Niger despite its military government's promises to restore security</w:t>
      </w:r>
      <w:r w:rsidR="00597851">
        <w:rPr>
          <w:rFonts w:ascii="Times New Roman" w:hAnsi="Times New Roman" w:cs="Times New Roman"/>
        </w:rPr>
        <w:t>.</w:t>
      </w:r>
      <w:r w:rsidRPr="00F72CE8">
        <w:rPr>
          <w:rFonts w:ascii="Times New Roman" w:hAnsi="Times New Roman" w:cs="Times New Roman"/>
        </w:rPr>
        <w:t xml:space="preserve"> </w:t>
      </w:r>
    </w:p>
    <w:p w14:paraId="30FD00AC" w14:textId="31A2578A" w:rsidR="00B73303" w:rsidRDefault="00B73303" w:rsidP="00F72CE8">
      <w:pPr>
        <w:pStyle w:val="BodyText"/>
        <w:jc w:val="both"/>
        <w:rPr>
          <w:rFonts w:ascii="Times New Roman" w:hAnsi="Times New Roman" w:cs="Times New Roman"/>
        </w:rPr>
      </w:pPr>
      <w:hyperlink r:id="rId14" w:history="1">
        <w:r w:rsidRPr="006844EB">
          <w:rPr>
            <w:rStyle w:val="Hyperlink"/>
            <w:rFonts w:ascii="Times New Roman" w:hAnsi="Times New Roman" w:cs="Times New Roman"/>
          </w:rPr>
          <w:t>https://www.thenationalnews.com/news/mena/2026/08/29/gunfire-and-explosions-rock-nigers-capital/</w:t>
        </w:r>
      </w:hyperlink>
    </w:p>
    <w:p w14:paraId="3C518507" w14:textId="75A62AD6" w:rsidR="00B73303" w:rsidRDefault="00B73303" w:rsidP="00F72CE8">
      <w:pPr>
        <w:pStyle w:val="BodyText"/>
        <w:jc w:val="both"/>
        <w:rPr>
          <w:rFonts w:ascii="Times New Roman" w:hAnsi="Times New Roman" w:cs="Times New Roman"/>
        </w:rPr>
      </w:pPr>
      <w:hyperlink r:id="rId15" w:history="1">
        <w:r w:rsidRPr="006844EB">
          <w:rPr>
            <w:rStyle w:val="Hyperlink"/>
            <w:rFonts w:ascii="Times New Roman" w:hAnsi="Times New Roman" w:cs="Times New Roman"/>
          </w:rPr>
          <w:t>https://www.newcastleherald.com.au/story/9339759/attackers-target-niger-airport-and-presidency-perimeter/</w:t>
        </w:r>
      </w:hyperlink>
    </w:p>
    <w:p w14:paraId="22E78978" w14:textId="77777777" w:rsidR="00B73303" w:rsidRDefault="00B73303" w:rsidP="00F72CE8">
      <w:pPr>
        <w:pStyle w:val="BodyText"/>
        <w:jc w:val="both"/>
        <w:rPr>
          <w:rFonts w:ascii="Times New Roman" w:hAnsi="Times New Roman" w:cs="Times New Roman"/>
        </w:rPr>
      </w:pPr>
    </w:p>
    <w:p w14:paraId="0BA29BA9" w14:textId="77777777" w:rsidR="00F72CE8" w:rsidRPr="0017095E" w:rsidRDefault="00F72CE8" w:rsidP="00F72CE8">
      <w:pPr>
        <w:pStyle w:val="BodyText"/>
        <w:jc w:val="both"/>
        <w:rPr>
          <w:rFonts w:ascii="Times New Roman" w:hAnsi="Times New Roman" w:cs="Times New Roman"/>
        </w:rPr>
      </w:pPr>
    </w:p>
    <w:sectPr w:rsidR="00F72CE8" w:rsidRPr="0017095E">
      <w:footerReference w:type="default" r:id="rId16"/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CFD7B" w14:textId="77777777" w:rsidR="00A15361" w:rsidRDefault="00A15361" w:rsidP="00597851">
      <w:pPr>
        <w:spacing w:after="0"/>
      </w:pPr>
      <w:r>
        <w:separator/>
      </w:r>
    </w:p>
  </w:endnote>
  <w:endnote w:type="continuationSeparator" w:id="0">
    <w:p w14:paraId="460BBB92" w14:textId="77777777" w:rsidR="00A15361" w:rsidRDefault="00A15361" w:rsidP="005978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2138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59BD8F" w14:textId="72C2605A" w:rsidR="00597851" w:rsidRDefault="005978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EAAC5D" w14:textId="77777777" w:rsidR="00597851" w:rsidRDefault="005978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B096E" w14:textId="77777777" w:rsidR="00A15361" w:rsidRDefault="00A15361" w:rsidP="00597851">
      <w:pPr>
        <w:spacing w:after="0"/>
      </w:pPr>
      <w:r>
        <w:separator/>
      </w:r>
    </w:p>
  </w:footnote>
  <w:footnote w:type="continuationSeparator" w:id="0">
    <w:p w14:paraId="59EFE936" w14:textId="77777777" w:rsidR="00A15361" w:rsidRDefault="00A15361" w:rsidP="005978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CF64A4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11F10F66"/>
    <w:multiLevelType w:val="hybridMultilevel"/>
    <w:tmpl w:val="02B084C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030605">
    <w:abstractNumId w:val="0"/>
  </w:num>
  <w:num w:numId="2" w16cid:durableId="19504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88"/>
    <w:rsid w:val="0004472B"/>
    <w:rsid w:val="000774CE"/>
    <w:rsid w:val="000C533E"/>
    <w:rsid w:val="000F0B86"/>
    <w:rsid w:val="0017095E"/>
    <w:rsid w:val="00364E6D"/>
    <w:rsid w:val="00597851"/>
    <w:rsid w:val="006305A1"/>
    <w:rsid w:val="006F5322"/>
    <w:rsid w:val="00736ADF"/>
    <w:rsid w:val="009D74CD"/>
    <w:rsid w:val="00A15361"/>
    <w:rsid w:val="00A301B1"/>
    <w:rsid w:val="00AD29FE"/>
    <w:rsid w:val="00B73303"/>
    <w:rsid w:val="00BB357B"/>
    <w:rsid w:val="00CD1516"/>
    <w:rsid w:val="00D55788"/>
    <w:rsid w:val="00D57D80"/>
    <w:rsid w:val="00E576F2"/>
    <w:rsid w:val="00F2540D"/>
    <w:rsid w:val="00F72CE8"/>
    <w:rsid w:val="00F9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B5D58"/>
  <w15:docId w15:val="{ED4948A9-4D9A-41C4-A1FB-528B49BF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305A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5978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597851"/>
  </w:style>
  <w:style w:type="paragraph" w:styleId="Footer">
    <w:name w:val="footer"/>
    <w:basedOn w:val="Normal"/>
    <w:link w:val="FooterChar"/>
    <w:uiPriority w:val="99"/>
    <w:unhideWhenUsed/>
    <w:rsid w:val="005978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7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castleherald.com.au/story/9339759/attackers-target-niger-airport-and-presidency-perimeter/" TargetMode="External"/><Relationship Id="rId13" Type="http://schemas.openxmlformats.org/officeDocument/2006/relationships/hyperlink" Target="https://en.ara.cat/international/boko-haram-seizes-lake-chad_1_5834691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arabnews.com/node/2656200/world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ewcastleherald.com.au/story/9339759/attackers-target-niger-airport-and-presidency-perimete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ewcastleherald.com.au/story/9339759/attackers-target-niger-airport-and-presidency-perimeter/" TargetMode="External"/><Relationship Id="rId10" Type="http://schemas.openxmlformats.org/officeDocument/2006/relationships/hyperlink" Target="https://www.thenationalnews.com/news/mena/2026/08/29/gunfire-and-explosions-rock-nigers-capit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abnews.com/node/2656200/world" TargetMode="External"/><Relationship Id="rId14" Type="http://schemas.openxmlformats.org/officeDocument/2006/relationships/hyperlink" Target="https://www.thenationalnews.com/news/mena/2026/08/29/gunfire-and-explosions-rock-nigers-capit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8</Pages>
  <Words>1134</Words>
  <Characters>6470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Hülle</dc:creator>
  <cp:keywords/>
  <cp:lastModifiedBy>Administrator</cp:lastModifiedBy>
  <cp:revision>7</cp:revision>
  <dcterms:created xsi:type="dcterms:W3CDTF">2026-08-31T09:29:00Z</dcterms:created>
  <dcterms:modified xsi:type="dcterms:W3CDTF">2026-09-01T07:08:00Z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71e8f596-893d-40a4-859d-6b1267db0f2c</vt:lpwstr>
  </property>
</Properties>
</file>