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CE7C1" w14:textId="77777777" w:rsidR="006F5322" w:rsidRDefault="006F5322" w:rsidP="0017095E">
      <w:pPr>
        <w:pStyle w:val="BodyText"/>
        <w:rPr>
          <w:rFonts w:ascii="Times New Roman" w:hAnsi="Times New Roman" w:cs="Times New Roman"/>
        </w:rPr>
      </w:pPr>
      <w:bookmarkStart w:id="0" w:name="X5a5e0f83e196a472fafeda6b06829a2679b1f45"/>
    </w:p>
    <w:p w14:paraId="0253CBA2" w14:textId="77777777" w:rsidR="00E576F2" w:rsidRDefault="00D57D80" w:rsidP="0017095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75CBDF55" wp14:editId="2943BA04">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63B7A458" w14:textId="77777777" w:rsidR="00D57D80" w:rsidRDefault="00D57D80" w:rsidP="0017095E">
      <w:pPr>
        <w:pStyle w:val="BodyText"/>
        <w:rPr>
          <w:rFonts w:ascii="Times New Roman" w:hAnsi="Times New Roman" w:cs="Times New Roman"/>
          <w:b/>
          <w:iCs/>
          <w:lang w:val="en-GB"/>
        </w:rPr>
      </w:pPr>
    </w:p>
    <w:p w14:paraId="1728C167" w14:textId="77777777"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1190597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14:paraId="69C439C3" w14:textId="0F5247D2"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009D001F">
        <w:rPr>
          <w:rFonts w:ascii="Times New Roman" w:hAnsi="Times New Roman" w:cs="Times New Roman"/>
        </w:rPr>
        <w:t xml:space="preserve"> 20</w:t>
      </w:r>
      <w:r w:rsidR="009D001F" w:rsidRPr="009D001F">
        <w:rPr>
          <w:rFonts w:ascii="Times New Roman" w:hAnsi="Times New Roman" w:cs="Times New Roman"/>
          <w:vertAlign w:val="superscript"/>
        </w:rPr>
        <w:t>th</w:t>
      </w:r>
      <w:r w:rsidR="009D001F">
        <w:rPr>
          <w:rFonts w:ascii="Times New Roman" w:hAnsi="Times New Roman" w:cs="Times New Roman"/>
        </w:rPr>
        <w:t xml:space="preserve"> to 26</w:t>
      </w:r>
      <w:r w:rsidR="009D001F" w:rsidRPr="009D001F">
        <w:rPr>
          <w:rFonts w:ascii="Times New Roman" w:hAnsi="Times New Roman" w:cs="Times New Roman"/>
          <w:vertAlign w:val="superscript"/>
        </w:rPr>
        <w:t>th</w:t>
      </w:r>
      <w:r w:rsidR="009D001F">
        <w:rPr>
          <w:rFonts w:ascii="Times New Roman" w:hAnsi="Times New Roman" w:cs="Times New Roman"/>
        </w:rPr>
        <w:t xml:space="preserve"> July</w:t>
      </w:r>
    </w:p>
    <w:p w14:paraId="27E8D564" w14:textId="0FEAA162"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9D001F">
        <w:rPr>
          <w:rFonts w:ascii="Times New Roman" w:hAnsi="Times New Roman" w:cs="Times New Roman"/>
        </w:rPr>
        <w:t>Mive Koyo</w:t>
      </w:r>
    </w:p>
    <w:p w14:paraId="2A4F3838" w14:textId="67630C8A"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9D001F">
        <w:rPr>
          <w:rFonts w:ascii="Times New Roman" w:hAnsi="Times New Roman" w:cs="Times New Roman"/>
        </w:rPr>
        <w:t>27</w:t>
      </w:r>
      <w:r w:rsidR="009D001F" w:rsidRPr="009D001F">
        <w:rPr>
          <w:rFonts w:ascii="Times New Roman" w:hAnsi="Times New Roman" w:cs="Times New Roman"/>
          <w:vertAlign w:val="superscript"/>
        </w:rPr>
        <w:t>th</w:t>
      </w:r>
      <w:r w:rsidR="009D001F">
        <w:rPr>
          <w:rFonts w:ascii="Times New Roman" w:hAnsi="Times New Roman" w:cs="Times New Roman"/>
        </w:rPr>
        <w:t xml:space="preserve"> July</w:t>
      </w:r>
    </w:p>
    <w:p w14:paraId="3C2C7C7C" w14:textId="6E221E4E" w:rsidR="00D55788" w:rsidRPr="009D001F" w:rsidRDefault="00D57D80" w:rsidP="0017095E">
      <w:pPr>
        <w:pStyle w:val="BodyText"/>
        <w:rPr>
          <w:rFonts w:ascii="Times New Roman" w:hAnsi="Times New Roman" w:cs="Times New Roman"/>
          <w:b/>
          <w:bCs/>
        </w:rPr>
      </w:pPr>
      <w:bookmarkStart w:id="1" w:name="overall-peace-and-security-status"/>
      <w:bookmarkEnd w:id="0"/>
      <w:r w:rsidRPr="009D001F">
        <w:rPr>
          <w:rFonts w:ascii="Times New Roman" w:hAnsi="Times New Roman" w:cs="Times New Roman"/>
          <w:b/>
          <w:bCs/>
        </w:rPr>
        <w:t xml:space="preserve">1. </w:t>
      </w:r>
      <w:r w:rsidR="009D001F" w:rsidRPr="009D001F">
        <w:rPr>
          <w:rFonts w:ascii="Times New Roman" w:hAnsi="Times New Roman" w:cs="Times New Roman"/>
          <w:b/>
          <w:bCs/>
        </w:rPr>
        <w:t>OVERALL,</w:t>
      </w:r>
      <w:r w:rsidRPr="009D001F">
        <w:rPr>
          <w:rFonts w:ascii="Times New Roman" w:hAnsi="Times New Roman" w:cs="Times New Roman"/>
          <w:b/>
          <w:bCs/>
        </w:rPr>
        <w:t xml:space="preserve"> PEACE AND SECURITY STATUS</w:t>
      </w:r>
    </w:p>
    <w:p w14:paraId="11B0671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14:paraId="15074482"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7704A4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69DE6CF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18704FA4" w14:textId="77777777" w:rsidTr="00AD29FE">
        <w:tc>
          <w:tcPr>
            <w:tcW w:w="0" w:type="auto"/>
          </w:tcPr>
          <w:p w14:paraId="52DBDD9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14:paraId="57D16DD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14:paraId="1C974003" w14:textId="77777777" w:rsidTr="00AD29FE">
        <w:tc>
          <w:tcPr>
            <w:tcW w:w="0" w:type="auto"/>
          </w:tcPr>
          <w:p w14:paraId="27ABFB5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2</w:t>
            </w:r>
          </w:p>
        </w:tc>
        <w:tc>
          <w:tcPr>
            <w:tcW w:w="0" w:type="auto"/>
          </w:tcPr>
          <w:p w14:paraId="0BD59A9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Critical</w:t>
            </w:r>
          </w:p>
        </w:tc>
      </w:tr>
      <w:tr w:rsidR="00D55788" w:rsidRPr="0017095E" w14:paraId="35832D60" w14:textId="77777777" w:rsidTr="00AD29FE">
        <w:tc>
          <w:tcPr>
            <w:tcW w:w="0" w:type="auto"/>
          </w:tcPr>
          <w:p w14:paraId="717F615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14:paraId="3EC5636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14:paraId="3B3819CB" w14:textId="77777777" w:rsidTr="00AD29FE">
        <w:tc>
          <w:tcPr>
            <w:tcW w:w="0" w:type="auto"/>
          </w:tcPr>
          <w:p w14:paraId="0470963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14:paraId="6E407E3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14:paraId="5BB6C7EB" w14:textId="77777777" w:rsidTr="00AD29FE">
        <w:tc>
          <w:tcPr>
            <w:tcW w:w="0" w:type="auto"/>
          </w:tcPr>
          <w:p w14:paraId="7242519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14:paraId="75410DA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0E205804" w14:textId="31A469B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sidR="009D001F">
        <w:rPr>
          <w:rFonts w:ascii="Times New Roman" w:hAnsi="Times New Roman" w:cs="Times New Roman"/>
        </w:rPr>
        <w:t>1</w:t>
      </w:r>
      <w:r w:rsidRPr="0017095E">
        <w:rPr>
          <w:rFonts w:ascii="Times New Roman" w:hAnsi="Times New Roman" w:cs="Times New Roman"/>
        </w:rPr>
        <w:t xml:space="preserve"> / 5</w:t>
      </w:r>
      <w:r w:rsidR="009D001F">
        <w:rPr>
          <w:rFonts w:ascii="Times New Roman" w:hAnsi="Times New Roman" w:cs="Times New Roman"/>
        </w:rPr>
        <w:t xml:space="preserve"> (very Critical)</w:t>
      </w:r>
    </w:p>
    <w:p w14:paraId="09DD5C89" w14:textId="42772FC9" w:rsidR="00D55788" w:rsidRPr="0017095E" w:rsidRDefault="00D57D80" w:rsidP="009D001F">
      <w:pPr>
        <w:pStyle w:val="BodyText"/>
        <w:jc w:val="both"/>
        <w:rPr>
          <w:rFonts w:ascii="Times New Roman" w:hAnsi="Times New Roman" w:cs="Times New Roman"/>
        </w:rPr>
      </w:pPr>
      <w:r w:rsidRPr="0017095E">
        <w:rPr>
          <w:rFonts w:ascii="Times New Roman" w:hAnsi="Times New Roman" w:cs="Times New Roman"/>
          <w:b/>
          <w:bCs/>
        </w:rPr>
        <w:t>Justification (3-5 sentences</w:t>
      </w:r>
      <w:r w:rsidR="009D001F" w:rsidRPr="0017095E">
        <w:rPr>
          <w:rFonts w:ascii="Times New Roman" w:hAnsi="Times New Roman" w:cs="Times New Roman"/>
          <w:b/>
          <w:bCs/>
        </w:rPr>
        <w:t xml:space="preserve">): </w:t>
      </w:r>
      <w:r w:rsidR="009D001F" w:rsidRPr="009D001F">
        <w:rPr>
          <w:rFonts w:ascii="Times New Roman" w:hAnsi="Times New Roman" w:cs="Times New Roman"/>
        </w:rPr>
        <w:t xml:space="preserve">Mali experienced a catastrophic security event during the week, with one of the deadliest attacks on its military forces in recent years. A joint ambush by Tuareg separatists (FLA) and Al-Qaeda-affiliated jihadists (JNIM) on an army convoy on July 18 resulted in at least 50 soldiers killed and 24 </w:t>
      </w:r>
      <w:r w:rsidR="009D001F" w:rsidRPr="009D001F">
        <w:rPr>
          <w:rFonts w:ascii="Times New Roman" w:hAnsi="Times New Roman" w:cs="Times New Roman"/>
        </w:rPr>
        <w:t>captured.</w:t>
      </w:r>
      <w:r w:rsidR="009D001F" w:rsidRPr="009D001F">
        <w:rPr>
          <w:rFonts w:ascii="Times New Roman" w:hAnsi="Times New Roman" w:cs="Times New Roman"/>
        </w:rPr>
        <w:t xml:space="preserve"> This attack highlights the dangerous operational coordination between these groups and represents a major blow to government forces. Subsequent military operations across multiple regions continued throughout the week</w:t>
      </w:r>
      <w:r w:rsidR="009D001F">
        <w:rPr>
          <w:rFonts w:ascii="Times New Roman" w:hAnsi="Times New Roman" w:cs="Times New Roman"/>
        </w:rPr>
        <w:t>.</w:t>
      </w:r>
    </w:p>
    <w:p w14:paraId="0C33A766" w14:textId="77777777" w:rsidR="00D55788" w:rsidRPr="009D001F" w:rsidRDefault="00D57D80" w:rsidP="0017095E">
      <w:pPr>
        <w:pStyle w:val="BodyText"/>
        <w:rPr>
          <w:rFonts w:ascii="Times New Roman" w:hAnsi="Times New Roman" w:cs="Times New Roman"/>
          <w:b/>
          <w:bCs/>
        </w:rPr>
      </w:pPr>
      <w:bookmarkStart w:id="2" w:name="key-peace-and-conflict-developments"/>
      <w:bookmarkEnd w:id="1"/>
      <w:r w:rsidRPr="009D001F">
        <w:rPr>
          <w:rFonts w:ascii="Times New Roman" w:hAnsi="Times New Roman" w:cs="Times New Roman"/>
          <w:b/>
          <w:bCs/>
        </w:rPr>
        <w:t>2. KEY PEACE AND CONFLICT DEVELOPMENTS</w:t>
      </w:r>
    </w:p>
    <w:p w14:paraId="34A9AD4D" w14:textId="77777777" w:rsidR="00D55788" w:rsidRPr="0017095E" w:rsidRDefault="00D57D80" w:rsidP="0017095E">
      <w:pPr>
        <w:pStyle w:val="BodyText"/>
        <w:rPr>
          <w:rFonts w:ascii="Times New Roman" w:hAnsi="Times New Roman" w:cs="Times New Roman"/>
        </w:rPr>
      </w:pPr>
      <w:bookmarkStart w:id="3" w:name="major-developments-this-week"/>
      <w:r w:rsidRPr="0017095E">
        <w:rPr>
          <w:rFonts w:ascii="Times New Roman" w:hAnsi="Times New Roman" w:cs="Times New Roman"/>
        </w:rPr>
        <w:lastRenderedPageBreak/>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27"/>
        <w:gridCol w:w="1985"/>
        <w:gridCol w:w="2551"/>
        <w:gridCol w:w="3544"/>
      </w:tblGrid>
      <w:tr w:rsidR="00D55788" w:rsidRPr="0017095E" w14:paraId="3F32E17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6C6A341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415E583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5B6BE10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54A453E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119038F1" w14:textId="77777777" w:rsidTr="0017095E">
        <w:tc>
          <w:tcPr>
            <w:tcW w:w="2127" w:type="dxa"/>
          </w:tcPr>
          <w:p w14:paraId="1E0150D4" w14:textId="5B7DFCDF" w:rsidR="00D55788" w:rsidRPr="0017095E" w:rsidRDefault="009D001F" w:rsidP="0017095E">
            <w:pPr>
              <w:pStyle w:val="BodyText"/>
              <w:rPr>
                <w:rFonts w:ascii="Times New Roman" w:hAnsi="Times New Roman" w:cs="Times New Roman"/>
              </w:rPr>
            </w:pPr>
            <w:r>
              <w:rPr>
                <w:rFonts w:ascii="Times New Roman" w:hAnsi="Times New Roman" w:cs="Times New Roman"/>
              </w:rPr>
              <w:t>July 20, 2026</w:t>
            </w:r>
          </w:p>
        </w:tc>
        <w:tc>
          <w:tcPr>
            <w:tcW w:w="1985" w:type="dxa"/>
          </w:tcPr>
          <w:p w14:paraId="33869561" w14:textId="4D42EC14"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African Union Commission strongly condemns attacks</w:t>
            </w:r>
            <w:r>
              <w:rPr>
                <w:rFonts w:ascii="Times New Roman" w:hAnsi="Times New Roman" w:cs="Times New Roman"/>
              </w:rPr>
              <w:t>.</w:t>
            </w:r>
          </w:p>
        </w:tc>
        <w:tc>
          <w:tcPr>
            <w:tcW w:w="2551" w:type="dxa"/>
          </w:tcPr>
          <w:p w14:paraId="4D1D8533" w14:textId="1A579B88"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Addis Ababa</w:t>
            </w:r>
          </w:p>
        </w:tc>
        <w:tc>
          <w:tcPr>
            <w:tcW w:w="3544" w:type="dxa"/>
          </w:tcPr>
          <w:p w14:paraId="008BE300" w14:textId="7C7CEB37"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African Union</w:t>
            </w:r>
          </w:p>
        </w:tc>
      </w:tr>
      <w:tr w:rsidR="00D55788" w:rsidRPr="0017095E" w14:paraId="70283312" w14:textId="77777777" w:rsidTr="0017095E">
        <w:tc>
          <w:tcPr>
            <w:tcW w:w="2127" w:type="dxa"/>
          </w:tcPr>
          <w:p w14:paraId="64E52308" w14:textId="4ADC44AE" w:rsidR="00D55788" w:rsidRPr="0017095E" w:rsidRDefault="009D001F" w:rsidP="0017095E">
            <w:pPr>
              <w:pStyle w:val="BodyText"/>
              <w:rPr>
                <w:rFonts w:ascii="Times New Roman" w:hAnsi="Times New Roman" w:cs="Times New Roman"/>
              </w:rPr>
            </w:pPr>
            <w:r>
              <w:rPr>
                <w:rFonts w:ascii="Times New Roman" w:hAnsi="Times New Roman" w:cs="Times New Roman"/>
              </w:rPr>
              <w:t>July 21, 2026</w:t>
            </w:r>
          </w:p>
        </w:tc>
        <w:tc>
          <w:tcPr>
            <w:tcW w:w="1985" w:type="dxa"/>
          </w:tcPr>
          <w:p w14:paraId="457DD910" w14:textId="489CE273"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Chinese Embassy issues security alert</w:t>
            </w:r>
            <w:r>
              <w:rPr>
                <w:rFonts w:ascii="Times New Roman" w:hAnsi="Times New Roman" w:cs="Times New Roman"/>
              </w:rPr>
              <w:t>.</w:t>
            </w:r>
          </w:p>
        </w:tc>
        <w:tc>
          <w:tcPr>
            <w:tcW w:w="2551" w:type="dxa"/>
          </w:tcPr>
          <w:p w14:paraId="07FD133B" w14:textId="276B83F6"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Mali</w:t>
            </w:r>
          </w:p>
        </w:tc>
        <w:tc>
          <w:tcPr>
            <w:tcW w:w="3544" w:type="dxa"/>
          </w:tcPr>
          <w:p w14:paraId="12D77ECD" w14:textId="24B3DAC4" w:rsidR="00D55788" w:rsidRPr="0017095E" w:rsidRDefault="003B3374" w:rsidP="0017095E">
            <w:pPr>
              <w:pStyle w:val="BodyText"/>
              <w:rPr>
                <w:rFonts w:ascii="Times New Roman" w:hAnsi="Times New Roman" w:cs="Times New Roman"/>
              </w:rPr>
            </w:pPr>
            <w:r w:rsidRPr="003B3374">
              <w:rPr>
                <w:rFonts w:ascii="Times New Roman" w:hAnsi="Times New Roman" w:cs="Times New Roman"/>
              </w:rPr>
              <w:t>Chinese Embassy</w:t>
            </w:r>
          </w:p>
        </w:tc>
      </w:tr>
      <w:tr w:rsidR="00D55788" w:rsidRPr="0017095E" w14:paraId="1EB4E2C5" w14:textId="77777777" w:rsidTr="0017095E">
        <w:tc>
          <w:tcPr>
            <w:tcW w:w="2127" w:type="dxa"/>
          </w:tcPr>
          <w:p w14:paraId="513C2702" w14:textId="45946936" w:rsidR="00D55788" w:rsidRPr="0017095E" w:rsidRDefault="009D001F" w:rsidP="0017095E">
            <w:pPr>
              <w:pStyle w:val="BodyText"/>
              <w:rPr>
                <w:rFonts w:ascii="Times New Roman" w:hAnsi="Times New Roman" w:cs="Times New Roman"/>
              </w:rPr>
            </w:pPr>
            <w:r>
              <w:rPr>
                <w:rFonts w:ascii="Times New Roman" w:hAnsi="Times New Roman" w:cs="Times New Roman"/>
              </w:rPr>
              <w:t>July 24, 2026</w:t>
            </w:r>
          </w:p>
        </w:tc>
        <w:tc>
          <w:tcPr>
            <w:tcW w:w="1985" w:type="dxa"/>
          </w:tcPr>
          <w:p w14:paraId="0BB1601B" w14:textId="53610023"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Malian Foreign Minister responds to US military intervention threat</w:t>
            </w:r>
            <w:r>
              <w:rPr>
                <w:rFonts w:ascii="Times New Roman" w:hAnsi="Times New Roman" w:cs="Times New Roman"/>
              </w:rPr>
              <w:t>.</w:t>
            </w:r>
          </w:p>
        </w:tc>
        <w:tc>
          <w:tcPr>
            <w:tcW w:w="2551" w:type="dxa"/>
          </w:tcPr>
          <w:p w14:paraId="2EC0A043" w14:textId="6F6C6931" w:rsidR="00D55788" w:rsidRPr="0017095E" w:rsidRDefault="009D001F" w:rsidP="0017095E">
            <w:pPr>
              <w:pStyle w:val="BodyText"/>
              <w:rPr>
                <w:rFonts w:ascii="Times New Roman" w:hAnsi="Times New Roman" w:cs="Times New Roman"/>
              </w:rPr>
            </w:pPr>
            <w:r w:rsidRPr="009D001F">
              <w:rPr>
                <w:rFonts w:ascii="Times New Roman" w:hAnsi="Times New Roman" w:cs="Times New Roman"/>
              </w:rPr>
              <w:t>Bamako</w:t>
            </w:r>
          </w:p>
        </w:tc>
        <w:tc>
          <w:tcPr>
            <w:tcW w:w="3544" w:type="dxa"/>
          </w:tcPr>
          <w:p w14:paraId="2ED0E383" w14:textId="141B51C5" w:rsidR="00D55788" w:rsidRPr="0017095E" w:rsidRDefault="003B3374" w:rsidP="0017095E">
            <w:pPr>
              <w:pStyle w:val="BodyText"/>
              <w:rPr>
                <w:rFonts w:ascii="Times New Roman" w:hAnsi="Times New Roman" w:cs="Times New Roman"/>
              </w:rPr>
            </w:pPr>
            <w:r w:rsidRPr="003B3374">
              <w:rPr>
                <w:rFonts w:ascii="Times New Roman" w:hAnsi="Times New Roman" w:cs="Times New Roman"/>
              </w:rPr>
              <w:t>Mali Embassy</w:t>
            </w:r>
          </w:p>
        </w:tc>
      </w:tr>
    </w:tbl>
    <w:p w14:paraId="1C6C72AA" w14:textId="77777777" w:rsidR="00D55788" w:rsidRPr="003B3374" w:rsidRDefault="00D57D80" w:rsidP="0017095E">
      <w:pPr>
        <w:pStyle w:val="BodyText"/>
        <w:rPr>
          <w:rFonts w:ascii="Times New Roman" w:hAnsi="Times New Roman" w:cs="Times New Roman"/>
          <w:b/>
          <w:bCs/>
        </w:rPr>
      </w:pPr>
      <w:bookmarkStart w:id="4" w:name="armed-conflict-and-security-incidents"/>
      <w:bookmarkEnd w:id="2"/>
      <w:bookmarkEnd w:id="3"/>
      <w:r w:rsidRPr="003B3374">
        <w:rPr>
          <w:rFonts w:ascii="Times New Roman" w:hAnsi="Times New Roman" w:cs="Times New Roman"/>
          <w:b/>
          <w:bCs/>
        </w:rPr>
        <w:t>3. ARMED CONFLICT AND SECURITY INCIDENTS</w:t>
      </w:r>
    </w:p>
    <w:p w14:paraId="0777A819" w14:textId="573A8A12" w:rsidR="00D55788" w:rsidRPr="001B0746" w:rsidRDefault="00A301B1" w:rsidP="0017095E">
      <w:pPr>
        <w:pStyle w:val="BodyText"/>
        <w:rPr>
          <w:rFonts w:ascii="Times New Roman" w:hAnsi="Times New Roman" w:cs="Times New Roman"/>
          <w:b/>
          <w:bCs/>
        </w:rPr>
      </w:pPr>
      <w:bookmarkStart w:id="5" w:name="m23-activities"/>
      <w:r w:rsidRPr="001B0746">
        <w:rPr>
          <w:rFonts w:ascii="Times New Roman" w:hAnsi="Times New Roman" w:cs="Times New Roman"/>
          <w:b/>
          <w:bCs/>
        </w:rPr>
        <w:t xml:space="preserve">E. g </w:t>
      </w:r>
      <w:r w:rsidR="003B3374" w:rsidRPr="001B0746">
        <w:rPr>
          <w:rFonts w:ascii="Times New Roman" w:hAnsi="Times New Roman" w:cs="Times New Roman"/>
          <w:b/>
          <w:bCs/>
        </w:rPr>
        <w:t>Military operations</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17095E" w14:paraId="42CEB55F"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14786D60" w14:textId="77777777" w:rsidR="00D55788" w:rsidRPr="001B0746" w:rsidRDefault="00D57D80" w:rsidP="0017095E">
            <w:pPr>
              <w:pStyle w:val="BodyText"/>
              <w:rPr>
                <w:rFonts w:ascii="Times New Roman" w:hAnsi="Times New Roman" w:cs="Times New Roman"/>
                <w:b/>
                <w:bCs/>
              </w:rPr>
            </w:pPr>
            <w:r w:rsidRPr="001B0746">
              <w:rPr>
                <w:rFonts w:ascii="Times New Roman" w:hAnsi="Times New Roman" w:cs="Times New Roman"/>
                <w:b/>
                <w:bCs/>
              </w:rPr>
              <w:t>Date</w:t>
            </w:r>
          </w:p>
        </w:tc>
        <w:tc>
          <w:tcPr>
            <w:tcW w:w="2806" w:type="dxa"/>
            <w:tcBorders>
              <w:bottom w:val="none" w:sz="0" w:space="0" w:color="auto"/>
            </w:tcBorders>
          </w:tcPr>
          <w:p w14:paraId="6B08A861" w14:textId="77777777" w:rsidR="00D55788" w:rsidRPr="001B0746" w:rsidRDefault="00D57D80" w:rsidP="0017095E">
            <w:pPr>
              <w:pStyle w:val="BodyText"/>
              <w:rPr>
                <w:rFonts w:ascii="Times New Roman" w:hAnsi="Times New Roman" w:cs="Times New Roman"/>
                <w:b/>
                <w:bCs/>
              </w:rPr>
            </w:pPr>
            <w:r w:rsidRPr="001B0746">
              <w:rPr>
                <w:rFonts w:ascii="Times New Roman" w:hAnsi="Times New Roman" w:cs="Times New Roman"/>
                <w:b/>
                <w:bCs/>
              </w:rPr>
              <w:t>Incident</w:t>
            </w:r>
          </w:p>
        </w:tc>
        <w:tc>
          <w:tcPr>
            <w:tcW w:w="2410" w:type="dxa"/>
            <w:tcBorders>
              <w:bottom w:val="none" w:sz="0" w:space="0" w:color="auto"/>
            </w:tcBorders>
          </w:tcPr>
          <w:p w14:paraId="46308D65" w14:textId="77777777" w:rsidR="00D55788" w:rsidRPr="001B0746" w:rsidRDefault="00D57D80" w:rsidP="0017095E">
            <w:pPr>
              <w:pStyle w:val="BodyText"/>
              <w:rPr>
                <w:rFonts w:ascii="Times New Roman" w:hAnsi="Times New Roman" w:cs="Times New Roman"/>
                <w:b/>
                <w:bCs/>
              </w:rPr>
            </w:pPr>
            <w:r w:rsidRPr="001B0746">
              <w:rPr>
                <w:rFonts w:ascii="Times New Roman" w:hAnsi="Times New Roman" w:cs="Times New Roman"/>
                <w:b/>
                <w:bCs/>
              </w:rPr>
              <w:t>Location</w:t>
            </w:r>
          </w:p>
        </w:tc>
        <w:tc>
          <w:tcPr>
            <w:tcW w:w="3118" w:type="dxa"/>
            <w:tcBorders>
              <w:bottom w:val="none" w:sz="0" w:space="0" w:color="auto"/>
            </w:tcBorders>
          </w:tcPr>
          <w:p w14:paraId="4FAD34C8" w14:textId="77777777" w:rsidR="00D55788" w:rsidRPr="001B0746" w:rsidRDefault="00D57D80" w:rsidP="0017095E">
            <w:pPr>
              <w:pStyle w:val="BodyText"/>
              <w:rPr>
                <w:rFonts w:ascii="Times New Roman" w:hAnsi="Times New Roman" w:cs="Times New Roman"/>
                <w:b/>
                <w:bCs/>
              </w:rPr>
            </w:pPr>
            <w:r w:rsidRPr="001B0746">
              <w:rPr>
                <w:rFonts w:ascii="Times New Roman" w:hAnsi="Times New Roman" w:cs="Times New Roman"/>
                <w:b/>
                <w:bCs/>
              </w:rPr>
              <w:t>Impact</w:t>
            </w:r>
          </w:p>
        </w:tc>
      </w:tr>
      <w:tr w:rsidR="00D55788" w:rsidRPr="0017095E" w14:paraId="101440FC" w14:textId="77777777" w:rsidTr="00AD29FE">
        <w:tc>
          <w:tcPr>
            <w:tcW w:w="1305" w:type="dxa"/>
          </w:tcPr>
          <w:p w14:paraId="0F10D9C0" w14:textId="022BFCE0" w:rsidR="00D55788" w:rsidRPr="0017095E" w:rsidRDefault="003B3374" w:rsidP="0017095E">
            <w:pPr>
              <w:pStyle w:val="BodyText"/>
              <w:rPr>
                <w:rFonts w:ascii="Times New Roman" w:hAnsi="Times New Roman" w:cs="Times New Roman"/>
              </w:rPr>
            </w:pPr>
            <w:r>
              <w:rPr>
                <w:rFonts w:ascii="Times New Roman" w:hAnsi="Times New Roman" w:cs="Times New Roman"/>
              </w:rPr>
              <w:t>July 21, 2026</w:t>
            </w:r>
          </w:p>
        </w:tc>
        <w:tc>
          <w:tcPr>
            <w:tcW w:w="2806" w:type="dxa"/>
          </w:tcPr>
          <w:p w14:paraId="147E653B" w14:textId="4B0DC631" w:rsidR="00D55788" w:rsidRPr="0017095E" w:rsidRDefault="003B3374" w:rsidP="0017095E">
            <w:pPr>
              <w:pStyle w:val="BodyText"/>
              <w:rPr>
                <w:rFonts w:ascii="Times New Roman" w:hAnsi="Times New Roman" w:cs="Times New Roman"/>
              </w:rPr>
            </w:pPr>
            <w:r w:rsidRPr="003B3374">
              <w:rPr>
                <w:rFonts w:ascii="Times New Roman" w:hAnsi="Times New Roman" w:cs="Times New Roman"/>
              </w:rPr>
              <w:t>FAMa neutralizes five terrorists on motorcycles</w:t>
            </w:r>
            <w:r>
              <w:rPr>
                <w:rFonts w:ascii="Times New Roman" w:hAnsi="Times New Roman" w:cs="Times New Roman"/>
              </w:rPr>
              <w:t>.</w:t>
            </w:r>
          </w:p>
        </w:tc>
        <w:tc>
          <w:tcPr>
            <w:tcW w:w="2410" w:type="dxa"/>
          </w:tcPr>
          <w:p w14:paraId="4FFE510A" w14:textId="5158046B" w:rsidR="00D55788" w:rsidRPr="0017095E" w:rsidRDefault="003B3374" w:rsidP="0017095E">
            <w:pPr>
              <w:pStyle w:val="BodyText"/>
              <w:rPr>
                <w:rFonts w:ascii="Times New Roman" w:hAnsi="Times New Roman" w:cs="Times New Roman"/>
              </w:rPr>
            </w:pPr>
            <w:r w:rsidRPr="003B3374">
              <w:rPr>
                <w:rFonts w:ascii="Times New Roman" w:hAnsi="Times New Roman" w:cs="Times New Roman"/>
              </w:rPr>
              <w:t>Djenné, Mopti Region</w:t>
            </w:r>
          </w:p>
        </w:tc>
        <w:tc>
          <w:tcPr>
            <w:tcW w:w="3118" w:type="dxa"/>
          </w:tcPr>
          <w:p w14:paraId="6A77C6D8" w14:textId="5F687061"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 xml:space="preserve">5 terrorists </w:t>
            </w:r>
            <w:r w:rsidRPr="001B0746">
              <w:rPr>
                <w:rFonts w:ascii="Times New Roman" w:hAnsi="Times New Roman" w:cs="Times New Roman"/>
              </w:rPr>
              <w:t>killed</w:t>
            </w:r>
            <w:r>
              <w:rPr>
                <w:rFonts w:ascii="Times New Roman" w:hAnsi="Times New Roman" w:cs="Times New Roman"/>
              </w:rPr>
              <w:t xml:space="preserve">; </w:t>
            </w:r>
            <w:r w:rsidRPr="001B0746">
              <w:rPr>
                <w:rFonts w:ascii="Times New Roman" w:hAnsi="Times New Roman" w:cs="Times New Roman"/>
              </w:rPr>
              <w:t>logistics vehicle destroyed</w:t>
            </w:r>
          </w:p>
        </w:tc>
      </w:tr>
      <w:tr w:rsidR="003B3374" w:rsidRPr="0017095E" w14:paraId="314BCF21" w14:textId="77777777" w:rsidTr="00AD29FE">
        <w:tc>
          <w:tcPr>
            <w:tcW w:w="1305" w:type="dxa"/>
          </w:tcPr>
          <w:p w14:paraId="26008DE4" w14:textId="6A76D101" w:rsidR="003B3374" w:rsidRDefault="003B3374" w:rsidP="0017095E">
            <w:pPr>
              <w:pStyle w:val="BodyText"/>
              <w:rPr>
                <w:rFonts w:ascii="Times New Roman" w:hAnsi="Times New Roman" w:cs="Times New Roman"/>
              </w:rPr>
            </w:pPr>
            <w:r>
              <w:rPr>
                <w:rFonts w:ascii="Times New Roman" w:hAnsi="Times New Roman" w:cs="Times New Roman"/>
              </w:rPr>
              <w:t>July 21, 2026</w:t>
            </w:r>
          </w:p>
        </w:tc>
        <w:tc>
          <w:tcPr>
            <w:tcW w:w="2806" w:type="dxa"/>
          </w:tcPr>
          <w:p w14:paraId="7E501CD8" w14:textId="0CB65CAB" w:rsidR="003B3374" w:rsidRPr="0017095E" w:rsidRDefault="003B3374" w:rsidP="0017095E">
            <w:pPr>
              <w:pStyle w:val="BodyText"/>
              <w:rPr>
                <w:rFonts w:ascii="Times New Roman" w:hAnsi="Times New Roman" w:cs="Times New Roman"/>
              </w:rPr>
            </w:pPr>
            <w:r w:rsidRPr="003B3374">
              <w:rPr>
                <w:rFonts w:ascii="Times New Roman" w:hAnsi="Times New Roman" w:cs="Times New Roman"/>
              </w:rPr>
              <w:t>FAMa destroys terrorist strongholds</w:t>
            </w:r>
            <w:r>
              <w:rPr>
                <w:rFonts w:ascii="Times New Roman" w:hAnsi="Times New Roman" w:cs="Times New Roman"/>
              </w:rPr>
              <w:t>.</w:t>
            </w:r>
          </w:p>
        </w:tc>
        <w:tc>
          <w:tcPr>
            <w:tcW w:w="2410" w:type="dxa"/>
          </w:tcPr>
          <w:p w14:paraId="626F9370" w14:textId="51B74908" w:rsidR="003B3374" w:rsidRPr="0017095E" w:rsidRDefault="003B3374" w:rsidP="0017095E">
            <w:pPr>
              <w:pStyle w:val="BodyText"/>
              <w:rPr>
                <w:rFonts w:ascii="Times New Roman" w:hAnsi="Times New Roman" w:cs="Times New Roman"/>
              </w:rPr>
            </w:pPr>
            <w:r w:rsidRPr="003B3374">
              <w:rPr>
                <w:rFonts w:ascii="Times New Roman" w:hAnsi="Times New Roman" w:cs="Times New Roman"/>
              </w:rPr>
              <w:t>Kidal and Kongosambougou Forest</w:t>
            </w:r>
          </w:p>
        </w:tc>
        <w:tc>
          <w:tcPr>
            <w:tcW w:w="3118" w:type="dxa"/>
          </w:tcPr>
          <w:p w14:paraId="6D780B06" w14:textId="577749A1" w:rsidR="003B3374" w:rsidRPr="0017095E" w:rsidRDefault="001B0746" w:rsidP="0017095E">
            <w:pPr>
              <w:pStyle w:val="BodyText"/>
              <w:rPr>
                <w:rFonts w:ascii="Times New Roman" w:hAnsi="Times New Roman" w:cs="Times New Roman"/>
              </w:rPr>
            </w:pPr>
            <w:r w:rsidRPr="001B0746">
              <w:rPr>
                <w:rFonts w:ascii="Times New Roman" w:hAnsi="Times New Roman" w:cs="Times New Roman"/>
              </w:rPr>
              <w:t>Terrorist bases destroyed</w:t>
            </w:r>
          </w:p>
        </w:tc>
      </w:tr>
      <w:tr w:rsidR="00D55788" w:rsidRPr="0017095E" w14:paraId="4152E4BA" w14:textId="77777777" w:rsidTr="00AD29FE">
        <w:tc>
          <w:tcPr>
            <w:tcW w:w="1305" w:type="dxa"/>
          </w:tcPr>
          <w:p w14:paraId="740DC854" w14:textId="1EF048AE" w:rsidR="00D55788" w:rsidRPr="0017095E" w:rsidRDefault="003B3374" w:rsidP="0017095E">
            <w:pPr>
              <w:pStyle w:val="BodyText"/>
              <w:rPr>
                <w:rFonts w:ascii="Times New Roman" w:hAnsi="Times New Roman" w:cs="Times New Roman"/>
              </w:rPr>
            </w:pPr>
            <w:r>
              <w:rPr>
                <w:rFonts w:ascii="Times New Roman" w:hAnsi="Times New Roman" w:cs="Times New Roman"/>
              </w:rPr>
              <w:t>July 22, 2026</w:t>
            </w:r>
          </w:p>
        </w:tc>
        <w:tc>
          <w:tcPr>
            <w:tcW w:w="2806" w:type="dxa"/>
          </w:tcPr>
          <w:p w14:paraId="4FCB34FA" w14:textId="347B1AE5" w:rsidR="00D55788" w:rsidRPr="0017095E" w:rsidRDefault="003B3374" w:rsidP="0017095E">
            <w:pPr>
              <w:pStyle w:val="BodyText"/>
              <w:rPr>
                <w:rFonts w:ascii="Times New Roman" w:hAnsi="Times New Roman" w:cs="Times New Roman"/>
              </w:rPr>
            </w:pPr>
            <w:r w:rsidRPr="003B3374">
              <w:rPr>
                <w:rFonts w:ascii="Times New Roman" w:hAnsi="Times New Roman" w:cs="Times New Roman"/>
              </w:rPr>
              <w:t>FAMa neutralizes terrorists on motorcycles</w:t>
            </w:r>
            <w:r>
              <w:rPr>
                <w:rFonts w:ascii="Times New Roman" w:hAnsi="Times New Roman" w:cs="Times New Roman"/>
              </w:rPr>
              <w:t>.</w:t>
            </w:r>
          </w:p>
        </w:tc>
        <w:tc>
          <w:tcPr>
            <w:tcW w:w="2410" w:type="dxa"/>
          </w:tcPr>
          <w:p w14:paraId="41BC3B67" w14:textId="074D2996"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Kayes Region</w:t>
            </w:r>
          </w:p>
        </w:tc>
        <w:tc>
          <w:tcPr>
            <w:tcW w:w="3118" w:type="dxa"/>
          </w:tcPr>
          <w:p w14:paraId="6D3FBD6D" w14:textId="75DE1372"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Several terrorists killed</w:t>
            </w:r>
          </w:p>
        </w:tc>
      </w:tr>
      <w:tr w:rsidR="006F5322" w:rsidRPr="0017095E" w14:paraId="224448B8" w14:textId="77777777" w:rsidTr="00AD29FE">
        <w:tc>
          <w:tcPr>
            <w:tcW w:w="1305" w:type="dxa"/>
          </w:tcPr>
          <w:p w14:paraId="241D7D3A" w14:textId="1FE5403C" w:rsidR="006F5322" w:rsidRPr="0017095E" w:rsidRDefault="003B3374" w:rsidP="0017095E">
            <w:pPr>
              <w:pStyle w:val="BodyText"/>
              <w:rPr>
                <w:rFonts w:ascii="Times New Roman" w:hAnsi="Times New Roman" w:cs="Times New Roman"/>
              </w:rPr>
            </w:pPr>
            <w:r>
              <w:rPr>
                <w:rFonts w:ascii="Times New Roman" w:hAnsi="Times New Roman" w:cs="Times New Roman"/>
              </w:rPr>
              <w:t>July 23, 2026</w:t>
            </w:r>
          </w:p>
        </w:tc>
        <w:tc>
          <w:tcPr>
            <w:tcW w:w="2806" w:type="dxa"/>
          </w:tcPr>
          <w:p w14:paraId="1A59E2C1" w14:textId="3F4031D1" w:rsidR="006F5322" w:rsidRPr="0017095E" w:rsidRDefault="003B3374" w:rsidP="0017095E">
            <w:pPr>
              <w:pStyle w:val="BodyText"/>
              <w:rPr>
                <w:rFonts w:ascii="Times New Roman" w:hAnsi="Times New Roman" w:cs="Times New Roman"/>
              </w:rPr>
            </w:pPr>
            <w:r w:rsidRPr="003B3374">
              <w:rPr>
                <w:rFonts w:ascii="Times New Roman" w:hAnsi="Times New Roman" w:cs="Times New Roman"/>
              </w:rPr>
              <w:t>FAMa conducts precision strikes</w:t>
            </w:r>
          </w:p>
        </w:tc>
        <w:tc>
          <w:tcPr>
            <w:tcW w:w="2410" w:type="dxa"/>
          </w:tcPr>
          <w:p w14:paraId="055CC0F0" w14:textId="5F2BE40B" w:rsidR="006F5322" w:rsidRPr="0017095E" w:rsidRDefault="001B0746" w:rsidP="0017095E">
            <w:pPr>
              <w:pStyle w:val="BodyText"/>
              <w:rPr>
                <w:rFonts w:ascii="Times New Roman" w:hAnsi="Times New Roman" w:cs="Times New Roman"/>
              </w:rPr>
            </w:pPr>
            <w:r w:rsidRPr="001B0746">
              <w:rPr>
                <w:rFonts w:ascii="Times New Roman" w:hAnsi="Times New Roman" w:cs="Times New Roman"/>
              </w:rPr>
              <w:t>Kidal suburbs, Sori Bougou, Koulikoro Region</w:t>
            </w:r>
          </w:p>
        </w:tc>
        <w:tc>
          <w:tcPr>
            <w:tcW w:w="3118" w:type="dxa"/>
          </w:tcPr>
          <w:p w14:paraId="52625ADA" w14:textId="318E746D" w:rsidR="006F5322" w:rsidRPr="0017095E" w:rsidRDefault="001B0746" w:rsidP="0017095E">
            <w:pPr>
              <w:pStyle w:val="BodyText"/>
              <w:rPr>
                <w:rFonts w:ascii="Times New Roman" w:hAnsi="Times New Roman" w:cs="Times New Roman"/>
              </w:rPr>
            </w:pPr>
            <w:r w:rsidRPr="001B0746">
              <w:rPr>
                <w:rFonts w:ascii="Times New Roman" w:hAnsi="Times New Roman" w:cs="Times New Roman"/>
              </w:rPr>
              <w:t xml:space="preserve">Multiple terrorist bases </w:t>
            </w:r>
            <w:r w:rsidR="00F83C12" w:rsidRPr="001B0746">
              <w:rPr>
                <w:rFonts w:ascii="Times New Roman" w:hAnsi="Times New Roman" w:cs="Times New Roman"/>
              </w:rPr>
              <w:t>targeted</w:t>
            </w:r>
            <w:r w:rsidR="00F83C12">
              <w:rPr>
                <w:rFonts w:ascii="Times New Roman" w:hAnsi="Times New Roman" w:cs="Times New Roman"/>
              </w:rPr>
              <w:t>;</w:t>
            </w:r>
            <w:r w:rsidRPr="001B0746">
              <w:rPr>
                <w:rFonts w:ascii="Times New Roman" w:hAnsi="Times New Roman" w:cs="Times New Roman"/>
              </w:rPr>
              <w:t xml:space="preserve"> terrorist leaders' meeting struck in Kidal</w:t>
            </w:r>
            <w:r>
              <w:rPr>
                <w:rFonts w:ascii="Times New Roman" w:hAnsi="Times New Roman" w:cs="Times New Roman"/>
              </w:rPr>
              <w:t>.</w:t>
            </w:r>
          </w:p>
        </w:tc>
      </w:tr>
      <w:tr w:rsidR="003B3374" w:rsidRPr="0017095E" w14:paraId="20A79488" w14:textId="77777777" w:rsidTr="00AD29FE">
        <w:tc>
          <w:tcPr>
            <w:tcW w:w="1305" w:type="dxa"/>
          </w:tcPr>
          <w:p w14:paraId="3B3B5DFB" w14:textId="748A091B" w:rsidR="003B3374" w:rsidRPr="0017095E" w:rsidRDefault="003B3374" w:rsidP="0017095E">
            <w:pPr>
              <w:pStyle w:val="BodyText"/>
              <w:rPr>
                <w:rFonts w:ascii="Times New Roman" w:hAnsi="Times New Roman" w:cs="Times New Roman"/>
              </w:rPr>
            </w:pPr>
            <w:r>
              <w:rPr>
                <w:rFonts w:ascii="Times New Roman" w:hAnsi="Times New Roman" w:cs="Times New Roman"/>
              </w:rPr>
              <w:t>July 24, 2026</w:t>
            </w:r>
          </w:p>
        </w:tc>
        <w:tc>
          <w:tcPr>
            <w:tcW w:w="2806" w:type="dxa"/>
          </w:tcPr>
          <w:p w14:paraId="6F91493C" w14:textId="37C887FC" w:rsidR="003B3374" w:rsidRPr="0017095E" w:rsidRDefault="003B3374" w:rsidP="0017095E">
            <w:pPr>
              <w:pStyle w:val="BodyText"/>
              <w:rPr>
                <w:rFonts w:ascii="Times New Roman" w:hAnsi="Times New Roman" w:cs="Times New Roman"/>
              </w:rPr>
            </w:pPr>
            <w:r w:rsidRPr="003B3374">
              <w:rPr>
                <w:rFonts w:ascii="Times New Roman" w:hAnsi="Times New Roman" w:cs="Times New Roman"/>
              </w:rPr>
              <w:t>FAMa destroys terrorist assembly points</w:t>
            </w:r>
            <w:r>
              <w:rPr>
                <w:rFonts w:ascii="Times New Roman" w:hAnsi="Times New Roman" w:cs="Times New Roman"/>
              </w:rPr>
              <w:t>.</w:t>
            </w:r>
          </w:p>
        </w:tc>
        <w:tc>
          <w:tcPr>
            <w:tcW w:w="2410" w:type="dxa"/>
          </w:tcPr>
          <w:p w14:paraId="33B387F2" w14:textId="5F4AE8D8" w:rsidR="003B3374" w:rsidRPr="0017095E" w:rsidRDefault="001B0746" w:rsidP="0017095E">
            <w:pPr>
              <w:pStyle w:val="BodyText"/>
              <w:rPr>
                <w:rFonts w:ascii="Times New Roman" w:hAnsi="Times New Roman" w:cs="Times New Roman"/>
              </w:rPr>
            </w:pPr>
            <w:r w:rsidRPr="001B0746">
              <w:rPr>
                <w:rFonts w:ascii="Times New Roman" w:hAnsi="Times New Roman" w:cs="Times New Roman"/>
              </w:rPr>
              <w:t>West of Kidal</w:t>
            </w:r>
          </w:p>
        </w:tc>
        <w:tc>
          <w:tcPr>
            <w:tcW w:w="3118" w:type="dxa"/>
          </w:tcPr>
          <w:p w14:paraId="09732037" w14:textId="5DDAAA65" w:rsidR="003B3374" w:rsidRPr="0017095E" w:rsidRDefault="001B0746" w:rsidP="0017095E">
            <w:pPr>
              <w:pStyle w:val="BodyText"/>
              <w:rPr>
                <w:rFonts w:ascii="Times New Roman" w:hAnsi="Times New Roman" w:cs="Times New Roman"/>
              </w:rPr>
            </w:pPr>
            <w:r w:rsidRPr="001B0746">
              <w:rPr>
                <w:rFonts w:ascii="Times New Roman" w:hAnsi="Times New Roman" w:cs="Times New Roman"/>
              </w:rPr>
              <w:t>4 terrorist assembly points and logistics facilities destroyed</w:t>
            </w:r>
          </w:p>
        </w:tc>
      </w:tr>
      <w:tr w:rsidR="003B3374" w:rsidRPr="0017095E" w14:paraId="4148924C" w14:textId="77777777" w:rsidTr="00AD29FE">
        <w:tc>
          <w:tcPr>
            <w:tcW w:w="1305" w:type="dxa"/>
          </w:tcPr>
          <w:p w14:paraId="5236417C" w14:textId="7F9F2E5B" w:rsidR="003B3374" w:rsidRPr="0017095E" w:rsidRDefault="003B3374" w:rsidP="0017095E">
            <w:pPr>
              <w:pStyle w:val="BodyText"/>
              <w:rPr>
                <w:rFonts w:ascii="Times New Roman" w:hAnsi="Times New Roman" w:cs="Times New Roman"/>
              </w:rPr>
            </w:pPr>
            <w:r>
              <w:rPr>
                <w:rFonts w:ascii="Times New Roman" w:hAnsi="Times New Roman" w:cs="Times New Roman"/>
              </w:rPr>
              <w:lastRenderedPageBreak/>
              <w:t>July 26, 2026</w:t>
            </w:r>
          </w:p>
        </w:tc>
        <w:tc>
          <w:tcPr>
            <w:tcW w:w="2806" w:type="dxa"/>
          </w:tcPr>
          <w:p w14:paraId="067B1302" w14:textId="5A6CF7EF" w:rsidR="003B3374" w:rsidRPr="0017095E" w:rsidRDefault="003B3374" w:rsidP="0017095E">
            <w:pPr>
              <w:pStyle w:val="BodyText"/>
              <w:rPr>
                <w:rFonts w:ascii="Times New Roman" w:hAnsi="Times New Roman" w:cs="Times New Roman"/>
              </w:rPr>
            </w:pPr>
            <w:r w:rsidRPr="003B3374">
              <w:rPr>
                <w:rFonts w:ascii="Times New Roman" w:hAnsi="Times New Roman" w:cs="Times New Roman"/>
              </w:rPr>
              <w:t>FAMa strikes terrorist bases</w:t>
            </w:r>
          </w:p>
        </w:tc>
        <w:tc>
          <w:tcPr>
            <w:tcW w:w="2410" w:type="dxa"/>
          </w:tcPr>
          <w:p w14:paraId="3A94E8DA" w14:textId="4861B5E8" w:rsidR="003B3374" w:rsidRPr="0017095E" w:rsidRDefault="001B0746" w:rsidP="0017095E">
            <w:pPr>
              <w:pStyle w:val="BodyText"/>
              <w:rPr>
                <w:rFonts w:ascii="Times New Roman" w:hAnsi="Times New Roman" w:cs="Times New Roman"/>
              </w:rPr>
            </w:pPr>
            <w:r w:rsidRPr="001B0746">
              <w:rPr>
                <w:rFonts w:ascii="Times New Roman" w:hAnsi="Times New Roman" w:cs="Times New Roman"/>
              </w:rPr>
              <w:t>Kongodiani and Nioro areas</w:t>
            </w:r>
          </w:p>
        </w:tc>
        <w:tc>
          <w:tcPr>
            <w:tcW w:w="3118" w:type="dxa"/>
          </w:tcPr>
          <w:p w14:paraId="7DB5C4B7" w14:textId="3A36DDBB" w:rsidR="003B3374" w:rsidRPr="0017095E" w:rsidRDefault="001B0746" w:rsidP="0017095E">
            <w:pPr>
              <w:pStyle w:val="BodyText"/>
              <w:rPr>
                <w:rFonts w:ascii="Times New Roman" w:hAnsi="Times New Roman" w:cs="Times New Roman"/>
              </w:rPr>
            </w:pPr>
            <w:r w:rsidRPr="001B0746">
              <w:rPr>
                <w:rFonts w:ascii="Times New Roman" w:hAnsi="Times New Roman" w:cs="Times New Roman"/>
              </w:rPr>
              <w:t>Terrorist bases targeted</w:t>
            </w:r>
          </w:p>
        </w:tc>
      </w:tr>
    </w:tbl>
    <w:p w14:paraId="30A6876C" w14:textId="77777777" w:rsidR="00D55788" w:rsidRPr="0017095E" w:rsidRDefault="00D57D80" w:rsidP="0017095E">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7095E" w14:paraId="2C01DC9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7FA6062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1F4646A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6610672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1E51324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367FD987" w14:textId="77777777" w:rsidTr="00AD29FE">
        <w:tc>
          <w:tcPr>
            <w:tcW w:w="1418" w:type="dxa"/>
          </w:tcPr>
          <w:p w14:paraId="5E77E1FF" w14:textId="77777777" w:rsidR="00D55788" w:rsidRPr="0017095E" w:rsidRDefault="00D55788" w:rsidP="0017095E">
            <w:pPr>
              <w:pStyle w:val="BodyText"/>
              <w:rPr>
                <w:rFonts w:ascii="Times New Roman" w:hAnsi="Times New Roman" w:cs="Times New Roman"/>
              </w:rPr>
            </w:pPr>
          </w:p>
        </w:tc>
        <w:tc>
          <w:tcPr>
            <w:tcW w:w="2693" w:type="dxa"/>
          </w:tcPr>
          <w:p w14:paraId="3825D15F" w14:textId="77777777" w:rsidR="00D55788" w:rsidRPr="0017095E" w:rsidRDefault="00D55788" w:rsidP="0017095E">
            <w:pPr>
              <w:pStyle w:val="BodyText"/>
              <w:rPr>
                <w:rFonts w:ascii="Times New Roman" w:hAnsi="Times New Roman" w:cs="Times New Roman"/>
              </w:rPr>
            </w:pPr>
          </w:p>
        </w:tc>
        <w:tc>
          <w:tcPr>
            <w:tcW w:w="2410" w:type="dxa"/>
          </w:tcPr>
          <w:p w14:paraId="1DDE0C45" w14:textId="77777777" w:rsidR="00D55788" w:rsidRPr="0017095E" w:rsidRDefault="00D55788" w:rsidP="0017095E">
            <w:pPr>
              <w:pStyle w:val="BodyText"/>
              <w:rPr>
                <w:rFonts w:ascii="Times New Roman" w:hAnsi="Times New Roman" w:cs="Times New Roman"/>
              </w:rPr>
            </w:pPr>
          </w:p>
        </w:tc>
        <w:tc>
          <w:tcPr>
            <w:tcW w:w="3118" w:type="dxa"/>
          </w:tcPr>
          <w:p w14:paraId="6A8975FA" w14:textId="77777777" w:rsidR="00D55788" w:rsidRPr="0017095E" w:rsidRDefault="00D55788" w:rsidP="0017095E">
            <w:pPr>
              <w:pStyle w:val="BodyText"/>
              <w:rPr>
                <w:rFonts w:ascii="Times New Roman" w:hAnsi="Times New Roman" w:cs="Times New Roman"/>
              </w:rPr>
            </w:pPr>
          </w:p>
        </w:tc>
      </w:tr>
    </w:tbl>
    <w:p w14:paraId="61C8E47C" w14:textId="77777777" w:rsidR="00D55788" w:rsidRPr="001B0746" w:rsidRDefault="00D57D80" w:rsidP="0017095E">
      <w:pPr>
        <w:pStyle w:val="BodyText"/>
        <w:rPr>
          <w:rFonts w:ascii="Times New Roman" w:hAnsi="Times New Roman" w:cs="Times New Roman"/>
          <w:b/>
          <w:bCs/>
        </w:rPr>
      </w:pPr>
      <w:bookmarkStart w:id="7" w:name="violent-incidents-recorded"/>
      <w:bookmarkEnd w:id="6"/>
      <w:r w:rsidRPr="001B0746">
        <w:rPr>
          <w:rFonts w:ascii="Times New Roman" w:hAnsi="Times New Roman" w:cs="Times New Roman"/>
          <w:b/>
          <w:bCs/>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7095E" w14:paraId="25A1CE7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72F25E15" w14:textId="77777777" w:rsidR="00D55788" w:rsidRPr="001B0746" w:rsidRDefault="00D57D80" w:rsidP="0017095E">
            <w:pPr>
              <w:pStyle w:val="BodyText"/>
              <w:rPr>
                <w:rFonts w:ascii="Times New Roman" w:hAnsi="Times New Roman" w:cs="Times New Roman"/>
                <w:b/>
                <w:bCs/>
              </w:rPr>
            </w:pPr>
            <w:r w:rsidRPr="001B0746">
              <w:rPr>
                <w:rFonts w:ascii="Times New Roman" w:hAnsi="Times New Roman" w:cs="Times New Roman"/>
                <w:b/>
                <w:bCs/>
              </w:rPr>
              <w:t>Type of Incident</w:t>
            </w:r>
          </w:p>
        </w:tc>
        <w:tc>
          <w:tcPr>
            <w:tcW w:w="3686" w:type="dxa"/>
            <w:tcBorders>
              <w:bottom w:val="none" w:sz="0" w:space="0" w:color="auto"/>
            </w:tcBorders>
          </w:tcPr>
          <w:p w14:paraId="57104131" w14:textId="77777777" w:rsidR="00D55788" w:rsidRPr="001B0746" w:rsidRDefault="00D57D80" w:rsidP="0017095E">
            <w:pPr>
              <w:pStyle w:val="BodyText"/>
              <w:rPr>
                <w:rFonts w:ascii="Times New Roman" w:hAnsi="Times New Roman" w:cs="Times New Roman"/>
                <w:b/>
                <w:bCs/>
              </w:rPr>
            </w:pPr>
            <w:r w:rsidRPr="001B0746">
              <w:rPr>
                <w:rFonts w:ascii="Times New Roman" w:hAnsi="Times New Roman" w:cs="Times New Roman"/>
                <w:b/>
                <w:bCs/>
              </w:rPr>
              <w:t>Number</w:t>
            </w:r>
          </w:p>
        </w:tc>
      </w:tr>
      <w:tr w:rsidR="00D55788" w:rsidRPr="0017095E" w14:paraId="7659C465" w14:textId="77777777" w:rsidTr="00AD29FE">
        <w:tc>
          <w:tcPr>
            <w:tcW w:w="3529" w:type="dxa"/>
          </w:tcPr>
          <w:p w14:paraId="4B7B7B8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5B3E0BDB" w14:textId="25149B97"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Multiple (across 6 regions)</w:t>
            </w:r>
          </w:p>
        </w:tc>
      </w:tr>
      <w:tr w:rsidR="00D55788" w:rsidRPr="0017095E" w14:paraId="6592D5E5" w14:textId="77777777" w:rsidTr="00AD29FE">
        <w:tc>
          <w:tcPr>
            <w:tcW w:w="3529" w:type="dxa"/>
          </w:tcPr>
          <w:p w14:paraId="6CD04FD9" w14:textId="5B4B88F1" w:rsidR="00D55788" w:rsidRPr="0017095E" w:rsidRDefault="001B0746" w:rsidP="0017095E">
            <w:pPr>
              <w:pStyle w:val="BodyText"/>
              <w:rPr>
                <w:rFonts w:ascii="Times New Roman" w:hAnsi="Times New Roman" w:cs="Times New Roman"/>
              </w:rPr>
            </w:pPr>
            <w:r>
              <w:rPr>
                <w:rFonts w:ascii="Times New Roman" w:hAnsi="Times New Roman" w:cs="Times New Roman"/>
              </w:rPr>
              <w:t>Military fatalities</w:t>
            </w:r>
          </w:p>
        </w:tc>
        <w:tc>
          <w:tcPr>
            <w:tcW w:w="3686" w:type="dxa"/>
          </w:tcPr>
          <w:p w14:paraId="0E942D19" w14:textId="68452594"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50+ (Anefis ambush)</w:t>
            </w:r>
          </w:p>
        </w:tc>
      </w:tr>
      <w:tr w:rsidR="00D55788" w:rsidRPr="0017095E" w14:paraId="43132960" w14:textId="77777777" w:rsidTr="00AD29FE">
        <w:tc>
          <w:tcPr>
            <w:tcW w:w="3529" w:type="dxa"/>
          </w:tcPr>
          <w:p w14:paraId="4D24ACC6" w14:textId="74B74E83" w:rsidR="00D55788" w:rsidRPr="0017095E" w:rsidRDefault="001B0746" w:rsidP="0017095E">
            <w:pPr>
              <w:pStyle w:val="BodyText"/>
              <w:rPr>
                <w:rFonts w:ascii="Times New Roman" w:hAnsi="Times New Roman" w:cs="Times New Roman"/>
              </w:rPr>
            </w:pPr>
            <w:r>
              <w:rPr>
                <w:rFonts w:ascii="Times New Roman" w:hAnsi="Times New Roman" w:cs="Times New Roman"/>
              </w:rPr>
              <w:t>Terrorist fatalities</w:t>
            </w:r>
          </w:p>
        </w:tc>
        <w:tc>
          <w:tcPr>
            <w:tcW w:w="3686" w:type="dxa"/>
          </w:tcPr>
          <w:p w14:paraId="13050811" w14:textId="29989F42"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Undisclosed (multiple operations)</w:t>
            </w:r>
          </w:p>
        </w:tc>
      </w:tr>
      <w:tr w:rsidR="00D55788" w:rsidRPr="0017095E" w14:paraId="6B07AE86" w14:textId="77777777" w:rsidTr="00AD29FE">
        <w:tc>
          <w:tcPr>
            <w:tcW w:w="3529" w:type="dxa"/>
          </w:tcPr>
          <w:p w14:paraId="5127205D" w14:textId="6F72DF2C" w:rsidR="00D55788" w:rsidRPr="0017095E" w:rsidRDefault="001B0746" w:rsidP="0017095E">
            <w:pPr>
              <w:pStyle w:val="BodyText"/>
              <w:rPr>
                <w:rFonts w:ascii="Times New Roman" w:hAnsi="Times New Roman" w:cs="Times New Roman"/>
              </w:rPr>
            </w:pPr>
            <w:r>
              <w:rPr>
                <w:rFonts w:ascii="Times New Roman" w:hAnsi="Times New Roman" w:cs="Times New Roman"/>
              </w:rPr>
              <w:t>Captured soldiers</w:t>
            </w:r>
          </w:p>
        </w:tc>
        <w:tc>
          <w:tcPr>
            <w:tcW w:w="3686" w:type="dxa"/>
          </w:tcPr>
          <w:p w14:paraId="65117D7A" w14:textId="54F0B3C3" w:rsidR="00D55788" w:rsidRPr="0017095E" w:rsidRDefault="001B0746" w:rsidP="0017095E">
            <w:pPr>
              <w:pStyle w:val="BodyText"/>
              <w:rPr>
                <w:rFonts w:ascii="Times New Roman" w:hAnsi="Times New Roman" w:cs="Times New Roman"/>
              </w:rPr>
            </w:pPr>
            <w:r w:rsidRPr="001B0746">
              <w:rPr>
                <w:rFonts w:ascii="Times New Roman" w:hAnsi="Times New Roman" w:cs="Times New Roman"/>
              </w:rPr>
              <w:t>24+</w:t>
            </w:r>
          </w:p>
        </w:tc>
      </w:tr>
      <w:tr w:rsidR="00D55788" w:rsidRPr="0017095E" w14:paraId="058F9ADA" w14:textId="77777777" w:rsidTr="00AD29FE">
        <w:tc>
          <w:tcPr>
            <w:tcW w:w="3529" w:type="dxa"/>
          </w:tcPr>
          <w:p w14:paraId="20BF388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62E8519B" w14:textId="77777777" w:rsidR="00D55788" w:rsidRPr="0017095E" w:rsidRDefault="00D55788" w:rsidP="0017095E">
            <w:pPr>
              <w:pStyle w:val="BodyText"/>
              <w:rPr>
                <w:rFonts w:ascii="Times New Roman" w:hAnsi="Times New Roman" w:cs="Times New Roman"/>
              </w:rPr>
            </w:pPr>
          </w:p>
        </w:tc>
      </w:tr>
      <w:tr w:rsidR="00D55788" w:rsidRPr="0017095E" w14:paraId="3471E6E4" w14:textId="77777777" w:rsidTr="00AD29FE">
        <w:tc>
          <w:tcPr>
            <w:tcW w:w="3529" w:type="dxa"/>
          </w:tcPr>
          <w:p w14:paraId="7134541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7F8BE234" w14:textId="77777777" w:rsidR="00D55788" w:rsidRPr="0017095E" w:rsidRDefault="00D55788" w:rsidP="0017095E">
            <w:pPr>
              <w:pStyle w:val="BodyText"/>
              <w:rPr>
                <w:rFonts w:ascii="Times New Roman" w:hAnsi="Times New Roman" w:cs="Times New Roman"/>
              </w:rPr>
            </w:pPr>
          </w:p>
        </w:tc>
      </w:tr>
    </w:tbl>
    <w:p w14:paraId="10B3985D" w14:textId="77777777" w:rsidR="00D55788" w:rsidRPr="001B0746" w:rsidRDefault="00D57D80" w:rsidP="0017095E">
      <w:pPr>
        <w:pStyle w:val="BodyText"/>
        <w:rPr>
          <w:rFonts w:ascii="Times New Roman" w:hAnsi="Times New Roman" w:cs="Times New Roman"/>
          <w:b/>
          <w:bCs/>
        </w:rPr>
      </w:pPr>
      <w:bookmarkStart w:id="8" w:name="humanitarian-situation"/>
      <w:bookmarkEnd w:id="4"/>
      <w:bookmarkEnd w:id="7"/>
      <w:r w:rsidRPr="001B0746">
        <w:rPr>
          <w:rFonts w:ascii="Times New Roman" w:hAnsi="Times New Roman" w:cs="Times New Roman"/>
          <w:b/>
          <w:bCs/>
        </w:rPr>
        <w:t>4. HUMANITARIAN SITUATION</w:t>
      </w:r>
    </w:p>
    <w:p w14:paraId="54E8F1F7" w14:textId="77777777" w:rsidR="00D55788" w:rsidRPr="0017095E" w:rsidRDefault="00D57D80" w:rsidP="0017095E">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2410"/>
        <w:gridCol w:w="3402"/>
      </w:tblGrid>
      <w:tr w:rsidR="001B0746" w:rsidRPr="0017095E" w14:paraId="358756AF"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Pr>
          <w:p w14:paraId="079763D4" w14:textId="77777777" w:rsidR="001B0746" w:rsidRPr="0017095E" w:rsidRDefault="001B0746" w:rsidP="0017095E">
            <w:pPr>
              <w:pStyle w:val="BodyText"/>
              <w:rPr>
                <w:rFonts w:ascii="Times New Roman" w:hAnsi="Times New Roman" w:cs="Times New Roman"/>
              </w:rPr>
            </w:pPr>
            <w:r w:rsidRPr="0017095E">
              <w:rPr>
                <w:rFonts w:ascii="Times New Roman" w:hAnsi="Times New Roman" w:cs="Times New Roman"/>
              </w:rPr>
              <w:t>Area</w:t>
            </w:r>
          </w:p>
        </w:tc>
        <w:tc>
          <w:tcPr>
            <w:tcW w:w="2410" w:type="dxa"/>
          </w:tcPr>
          <w:p w14:paraId="2D91C959" w14:textId="23EB614F" w:rsidR="001B0746" w:rsidRPr="0017095E" w:rsidRDefault="001B0746" w:rsidP="0017095E">
            <w:pPr>
              <w:pStyle w:val="BodyText"/>
              <w:rPr>
                <w:rFonts w:ascii="Times New Roman" w:hAnsi="Times New Roman" w:cs="Times New Roman"/>
              </w:rPr>
            </w:pPr>
            <w:r>
              <w:rPr>
                <w:rFonts w:ascii="Times New Roman" w:hAnsi="Times New Roman" w:cs="Times New Roman"/>
              </w:rPr>
              <w:t>Status</w:t>
            </w:r>
          </w:p>
        </w:tc>
        <w:tc>
          <w:tcPr>
            <w:tcW w:w="3402" w:type="dxa"/>
          </w:tcPr>
          <w:p w14:paraId="4CE62E34" w14:textId="77777777" w:rsidR="001B0746" w:rsidRPr="0017095E" w:rsidRDefault="001B0746" w:rsidP="0017095E">
            <w:pPr>
              <w:pStyle w:val="BodyText"/>
              <w:rPr>
                <w:rFonts w:ascii="Times New Roman" w:hAnsi="Times New Roman" w:cs="Times New Roman"/>
              </w:rPr>
            </w:pPr>
            <w:r w:rsidRPr="0017095E">
              <w:rPr>
                <w:rFonts w:ascii="Times New Roman" w:hAnsi="Times New Roman" w:cs="Times New Roman"/>
              </w:rPr>
              <w:t>Source</w:t>
            </w:r>
          </w:p>
        </w:tc>
      </w:tr>
      <w:tr w:rsidR="001B0746" w:rsidRPr="0017095E" w14:paraId="32D42B41" w14:textId="77777777" w:rsidTr="00AD29FE">
        <w:tc>
          <w:tcPr>
            <w:tcW w:w="1702" w:type="dxa"/>
          </w:tcPr>
          <w:p w14:paraId="24155097" w14:textId="78D85E7C" w:rsidR="001B0746" w:rsidRPr="0017095E" w:rsidRDefault="001B0746" w:rsidP="0017095E">
            <w:pPr>
              <w:pStyle w:val="BodyText"/>
              <w:rPr>
                <w:rFonts w:ascii="Times New Roman" w:hAnsi="Times New Roman" w:cs="Times New Roman"/>
              </w:rPr>
            </w:pPr>
            <w:r w:rsidRPr="001B0746">
              <w:rPr>
                <w:rFonts w:ascii="Times New Roman" w:hAnsi="Times New Roman" w:cs="Times New Roman"/>
              </w:rPr>
              <w:t>Lake Chad Basin</w:t>
            </w:r>
          </w:p>
        </w:tc>
        <w:tc>
          <w:tcPr>
            <w:tcW w:w="2410" w:type="dxa"/>
          </w:tcPr>
          <w:p w14:paraId="7ABC2E4D" w14:textId="241377B0" w:rsidR="001B0746" w:rsidRPr="0017095E" w:rsidRDefault="001B0746" w:rsidP="0017095E">
            <w:pPr>
              <w:pStyle w:val="BodyText"/>
              <w:rPr>
                <w:rFonts w:ascii="Times New Roman" w:hAnsi="Times New Roman" w:cs="Times New Roman"/>
              </w:rPr>
            </w:pPr>
            <w:r w:rsidRPr="001B0746">
              <w:rPr>
                <w:rFonts w:ascii="Times New Roman" w:hAnsi="Times New Roman" w:cs="Times New Roman"/>
              </w:rPr>
              <w:t>3.5 million displaced</w:t>
            </w:r>
          </w:p>
        </w:tc>
        <w:tc>
          <w:tcPr>
            <w:tcW w:w="3402" w:type="dxa"/>
          </w:tcPr>
          <w:p w14:paraId="20493071" w14:textId="0B2701DA" w:rsidR="001B0746" w:rsidRPr="0017095E" w:rsidRDefault="00A83BD8" w:rsidP="0017095E">
            <w:pPr>
              <w:pStyle w:val="BodyText"/>
              <w:rPr>
                <w:rFonts w:ascii="Times New Roman" w:hAnsi="Times New Roman" w:cs="Times New Roman"/>
              </w:rPr>
            </w:pPr>
            <w:r w:rsidRPr="00A83BD8">
              <w:rPr>
                <w:rFonts w:ascii="Times New Roman" w:hAnsi="Times New Roman" w:cs="Times New Roman"/>
              </w:rPr>
              <w:t>UNHCR</w:t>
            </w:r>
          </w:p>
        </w:tc>
      </w:tr>
      <w:tr w:rsidR="001B0746" w:rsidRPr="0017095E" w14:paraId="5BE63EDA" w14:textId="77777777" w:rsidTr="00AD29FE">
        <w:tc>
          <w:tcPr>
            <w:tcW w:w="1702" w:type="dxa"/>
          </w:tcPr>
          <w:p w14:paraId="108C2C0A" w14:textId="3401E267" w:rsidR="001B0746" w:rsidRPr="0017095E" w:rsidRDefault="001B0746" w:rsidP="0017095E">
            <w:pPr>
              <w:pStyle w:val="BodyText"/>
              <w:rPr>
                <w:rFonts w:ascii="Times New Roman" w:hAnsi="Times New Roman" w:cs="Times New Roman"/>
              </w:rPr>
            </w:pPr>
            <w:r w:rsidRPr="001B0746">
              <w:rPr>
                <w:rFonts w:ascii="Times New Roman" w:hAnsi="Times New Roman" w:cs="Times New Roman"/>
              </w:rPr>
              <w:t>Mali</w:t>
            </w:r>
          </w:p>
        </w:tc>
        <w:tc>
          <w:tcPr>
            <w:tcW w:w="2410" w:type="dxa"/>
          </w:tcPr>
          <w:p w14:paraId="5C6F7326" w14:textId="0B73AA5C" w:rsidR="001B0746" w:rsidRPr="0017095E" w:rsidRDefault="00A83BD8" w:rsidP="0017095E">
            <w:pPr>
              <w:pStyle w:val="BodyText"/>
              <w:rPr>
                <w:rFonts w:ascii="Times New Roman" w:hAnsi="Times New Roman" w:cs="Times New Roman"/>
              </w:rPr>
            </w:pPr>
            <w:r w:rsidRPr="00A83BD8">
              <w:rPr>
                <w:rFonts w:ascii="Times New Roman" w:hAnsi="Times New Roman" w:cs="Times New Roman"/>
              </w:rPr>
              <w:t>6.8 million displaced across West Africa/Sahel region</w:t>
            </w:r>
            <w:r>
              <w:rPr>
                <w:rFonts w:ascii="Times New Roman" w:hAnsi="Times New Roman" w:cs="Times New Roman"/>
              </w:rPr>
              <w:t>.</w:t>
            </w:r>
          </w:p>
        </w:tc>
        <w:tc>
          <w:tcPr>
            <w:tcW w:w="3402" w:type="dxa"/>
          </w:tcPr>
          <w:p w14:paraId="3AA15FD5" w14:textId="6797E913" w:rsidR="001B0746" w:rsidRPr="0017095E" w:rsidRDefault="00A83BD8" w:rsidP="0017095E">
            <w:pPr>
              <w:pStyle w:val="BodyText"/>
              <w:rPr>
                <w:rFonts w:ascii="Times New Roman" w:hAnsi="Times New Roman" w:cs="Times New Roman"/>
              </w:rPr>
            </w:pPr>
            <w:r w:rsidRPr="00A83BD8">
              <w:rPr>
                <w:rFonts w:ascii="Times New Roman" w:hAnsi="Times New Roman" w:cs="Times New Roman"/>
              </w:rPr>
              <w:t>UNOWAS</w:t>
            </w:r>
          </w:p>
        </w:tc>
      </w:tr>
    </w:tbl>
    <w:p w14:paraId="2B060E2F" w14:textId="77777777" w:rsidR="00D55788" w:rsidRPr="0017095E" w:rsidRDefault="00D57D80" w:rsidP="0017095E">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lastRenderedPageBreak/>
        <w:t>Humanitarian Concerns</w:t>
      </w:r>
    </w:p>
    <w:p w14:paraId="225AE483" w14:textId="569ABBE0" w:rsidR="00D55788" w:rsidRPr="0017095E" w:rsidRDefault="00D57D80" w:rsidP="0017095E">
      <w:pPr>
        <w:pStyle w:val="BodyText"/>
        <w:rPr>
          <w:rFonts w:ascii="Times New Roman" w:hAnsi="Times New Roman" w:cs="Times New Roman"/>
        </w:rPr>
      </w:pPr>
      <w:r w:rsidRPr="00A83BD8">
        <w:rPr>
          <w:rFonts w:ascii="Times New Roman" w:hAnsi="Times New Roman" w:cs="Times New Roman"/>
          <w:b/>
          <w:bCs/>
        </w:rPr>
        <w:t>Food insecurity</w:t>
      </w:r>
      <w:r w:rsidR="00A83BD8" w:rsidRPr="00A83BD8">
        <w:rPr>
          <w:rFonts w:ascii="Times New Roman" w:hAnsi="Times New Roman" w:cs="Times New Roman"/>
          <w:b/>
          <w:bCs/>
        </w:rPr>
        <w:t>:</w:t>
      </w:r>
      <w:r w:rsidR="00A83BD8">
        <w:rPr>
          <w:rFonts w:ascii="Times New Roman" w:hAnsi="Times New Roman" w:cs="Times New Roman"/>
        </w:rPr>
        <w:t xml:space="preserve"> </w:t>
      </w:r>
      <w:r w:rsidR="00A83BD8" w:rsidRPr="00A83BD8">
        <w:rPr>
          <w:rFonts w:ascii="Times New Roman" w:hAnsi="Times New Roman" w:cs="Times New Roman"/>
        </w:rPr>
        <w:t>Over 5 million people in Mali need humanitarian assistance.</w:t>
      </w:r>
    </w:p>
    <w:p w14:paraId="13FD3B5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 outbreaks</w:t>
      </w:r>
    </w:p>
    <w:p w14:paraId="74DAA34A" w14:textId="3C1984DA" w:rsidR="00D55788" w:rsidRDefault="00D57D80" w:rsidP="0017095E">
      <w:pPr>
        <w:pStyle w:val="BodyText"/>
        <w:rPr>
          <w:rFonts w:ascii="Times New Roman" w:hAnsi="Times New Roman" w:cs="Times New Roman"/>
        </w:rPr>
      </w:pPr>
      <w:r w:rsidRPr="00A83BD8">
        <w:rPr>
          <w:rFonts w:ascii="Times New Roman" w:hAnsi="Times New Roman" w:cs="Times New Roman"/>
          <w:b/>
          <w:bCs/>
        </w:rPr>
        <w:t>Protection concerns</w:t>
      </w:r>
      <w:r w:rsidR="00A83BD8" w:rsidRPr="00A83BD8">
        <w:rPr>
          <w:rFonts w:ascii="Times New Roman" w:hAnsi="Times New Roman" w:cs="Times New Roman"/>
          <w:b/>
          <w:bCs/>
        </w:rPr>
        <w:t>:</w:t>
      </w:r>
      <w:r w:rsidR="00A83BD8" w:rsidRPr="00A83BD8">
        <w:t xml:space="preserve"> </w:t>
      </w:r>
      <w:r w:rsidR="00A83BD8">
        <w:rPr>
          <w:rFonts w:ascii="Times New Roman" w:hAnsi="Times New Roman" w:cs="Times New Roman"/>
        </w:rPr>
        <w:t>C</w:t>
      </w:r>
      <w:r w:rsidR="00A83BD8" w:rsidRPr="00A83BD8">
        <w:rPr>
          <w:rFonts w:ascii="Times New Roman" w:hAnsi="Times New Roman" w:cs="Times New Roman"/>
        </w:rPr>
        <w:t>ivilians face escalating risks from both terrorist attacks and military operations.</w:t>
      </w:r>
    </w:p>
    <w:p w14:paraId="3E032941" w14:textId="0F84BFD8" w:rsidR="00A83BD8" w:rsidRDefault="00A83BD8" w:rsidP="0017095E">
      <w:pPr>
        <w:pStyle w:val="BodyText"/>
        <w:rPr>
          <w:rFonts w:ascii="Times New Roman" w:hAnsi="Times New Roman" w:cs="Times New Roman"/>
        </w:rPr>
      </w:pPr>
      <w:r w:rsidRPr="00A83BD8">
        <w:rPr>
          <w:rFonts w:ascii="Times New Roman" w:hAnsi="Times New Roman" w:cs="Times New Roman"/>
          <w:b/>
          <w:bCs/>
        </w:rPr>
        <w:t>Funding Shortfalls:</w:t>
      </w:r>
      <w:r>
        <w:rPr>
          <w:rFonts w:ascii="Times New Roman" w:hAnsi="Times New Roman" w:cs="Times New Roman"/>
        </w:rPr>
        <w:t xml:space="preserve"> </w:t>
      </w:r>
      <w:r w:rsidRPr="00A83BD8">
        <w:rPr>
          <w:rFonts w:ascii="Times New Roman" w:hAnsi="Times New Roman" w:cs="Times New Roman"/>
        </w:rPr>
        <w:t>UNHCR urgently needs $29 million through December 2026</w:t>
      </w:r>
    </w:p>
    <w:p w14:paraId="73639BDF" w14:textId="2005FA03" w:rsidR="00A83BD8" w:rsidRPr="0017095E" w:rsidRDefault="00A83BD8" w:rsidP="00A83BD8">
      <w:pPr>
        <w:pStyle w:val="BodyText"/>
        <w:jc w:val="both"/>
        <w:rPr>
          <w:rFonts w:ascii="Times New Roman" w:hAnsi="Times New Roman" w:cs="Times New Roman"/>
        </w:rPr>
      </w:pPr>
      <w:r w:rsidRPr="00A83BD8">
        <w:rPr>
          <w:rFonts w:ascii="Times New Roman" w:hAnsi="Times New Roman" w:cs="Times New Roman"/>
          <w:b/>
          <w:bCs/>
        </w:rPr>
        <w:t>EU Humanitarian Response:</w:t>
      </w:r>
      <w:r>
        <w:rPr>
          <w:rFonts w:ascii="Times New Roman" w:hAnsi="Times New Roman" w:cs="Times New Roman"/>
        </w:rPr>
        <w:t xml:space="preserve"> </w:t>
      </w:r>
      <w:r w:rsidRPr="00A83BD8">
        <w:rPr>
          <w:rFonts w:ascii="Times New Roman" w:hAnsi="Times New Roman" w:cs="Times New Roman"/>
        </w:rPr>
        <w:t>The European Union is providing €75 million for Mali, Niger, and Burkina Faso to support vulnerable populations, including food, nutrition, water, healthcare, education, and emergency shelter</w:t>
      </w:r>
      <w:r>
        <w:rPr>
          <w:rFonts w:ascii="Times New Roman" w:hAnsi="Times New Roman" w:cs="Times New Roman"/>
        </w:rPr>
        <w:t>.</w:t>
      </w:r>
    </w:p>
    <w:p w14:paraId="02B7458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School closures</w:t>
      </w:r>
    </w:p>
    <w:p w14:paraId="4BF3C27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Health service disruptions</w:t>
      </w:r>
    </w:p>
    <w:p w14:paraId="6178D27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Access constraints</w:t>
      </w:r>
    </w:p>
    <w:p w14:paraId="0944C919" w14:textId="77777777" w:rsidR="00D55788" w:rsidRPr="00A83BD8" w:rsidRDefault="00D57D80" w:rsidP="0017095E">
      <w:pPr>
        <w:pStyle w:val="BodyText"/>
        <w:rPr>
          <w:rFonts w:ascii="Times New Roman" w:hAnsi="Times New Roman" w:cs="Times New Roman"/>
          <w:b/>
          <w:bCs/>
        </w:rPr>
      </w:pPr>
      <w:bookmarkStart w:id="11" w:name="natural-disasters-and-health-emergencies"/>
      <w:bookmarkEnd w:id="8"/>
      <w:bookmarkEnd w:id="10"/>
      <w:r w:rsidRPr="00A83BD8">
        <w:rPr>
          <w:rFonts w:ascii="Times New Roman" w:hAnsi="Times New Roman" w:cs="Times New Roman"/>
          <w:b/>
          <w:bCs/>
        </w:rPr>
        <w:t>5. NATURAL DISASTERS AND HEALTH EMERGENCIES</w:t>
      </w:r>
    </w:p>
    <w:p w14:paraId="2EE36FEB" w14:textId="77777777" w:rsidR="00D55788" w:rsidRPr="0017095E" w:rsidRDefault="00D57D80" w:rsidP="0017095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7095E" w14:paraId="0B31FFF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664947C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2454CE4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647B54B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6A6DA3C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Trend</w:t>
            </w:r>
          </w:p>
        </w:tc>
      </w:tr>
      <w:tr w:rsidR="00D55788" w:rsidRPr="0017095E" w14:paraId="19DE9ADD" w14:textId="77777777" w:rsidTr="00AD29FE">
        <w:tc>
          <w:tcPr>
            <w:tcW w:w="2253" w:type="dxa"/>
          </w:tcPr>
          <w:p w14:paraId="18345575" w14:textId="733A9F0E" w:rsidR="00D55788" w:rsidRPr="0017095E" w:rsidRDefault="00A83BD8" w:rsidP="0017095E">
            <w:pPr>
              <w:pStyle w:val="BodyText"/>
              <w:rPr>
                <w:rFonts w:ascii="Times New Roman" w:hAnsi="Times New Roman" w:cs="Times New Roman"/>
              </w:rPr>
            </w:pPr>
            <w:r>
              <w:rPr>
                <w:rFonts w:ascii="Times New Roman" w:hAnsi="Times New Roman" w:cs="Times New Roman"/>
              </w:rPr>
              <w:t>No major outbreak reported.</w:t>
            </w:r>
          </w:p>
        </w:tc>
        <w:tc>
          <w:tcPr>
            <w:tcW w:w="2268" w:type="dxa"/>
          </w:tcPr>
          <w:p w14:paraId="2ABF36FB" w14:textId="77777777" w:rsidR="00D55788" w:rsidRPr="0017095E" w:rsidRDefault="00D55788" w:rsidP="0017095E">
            <w:pPr>
              <w:pStyle w:val="BodyText"/>
              <w:rPr>
                <w:rFonts w:ascii="Times New Roman" w:hAnsi="Times New Roman" w:cs="Times New Roman"/>
              </w:rPr>
            </w:pPr>
          </w:p>
        </w:tc>
        <w:tc>
          <w:tcPr>
            <w:tcW w:w="1985" w:type="dxa"/>
          </w:tcPr>
          <w:p w14:paraId="04AD0DFC" w14:textId="77777777" w:rsidR="00D55788" w:rsidRPr="0017095E" w:rsidRDefault="00D55788" w:rsidP="0017095E">
            <w:pPr>
              <w:pStyle w:val="BodyText"/>
              <w:rPr>
                <w:rFonts w:ascii="Times New Roman" w:hAnsi="Times New Roman" w:cs="Times New Roman"/>
              </w:rPr>
            </w:pPr>
          </w:p>
        </w:tc>
        <w:tc>
          <w:tcPr>
            <w:tcW w:w="2693" w:type="dxa"/>
          </w:tcPr>
          <w:p w14:paraId="7DFE2501" w14:textId="77777777" w:rsidR="00D55788" w:rsidRPr="0017095E" w:rsidRDefault="00D55788" w:rsidP="0017095E">
            <w:pPr>
              <w:pStyle w:val="BodyText"/>
              <w:rPr>
                <w:rFonts w:ascii="Times New Roman" w:hAnsi="Times New Roman" w:cs="Times New Roman"/>
              </w:rPr>
            </w:pPr>
          </w:p>
        </w:tc>
      </w:tr>
    </w:tbl>
    <w:p w14:paraId="0BE7E1BC" w14:textId="77777777" w:rsidR="00D55788" w:rsidRPr="0017095E" w:rsidRDefault="00D57D80" w:rsidP="0017095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7095E" w14:paraId="157F198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9CBADC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75D6AC3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479AB78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34EB7932" w14:textId="77777777" w:rsidTr="00AD29FE">
        <w:tc>
          <w:tcPr>
            <w:tcW w:w="2253" w:type="dxa"/>
          </w:tcPr>
          <w:p w14:paraId="4801EF1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0D3ED413" w14:textId="77777777" w:rsidR="00D55788" w:rsidRPr="0017095E" w:rsidRDefault="00D55788" w:rsidP="0017095E">
            <w:pPr>
              <w:pStyle w:val="BodyText"/>
              <w:rPr>
                <w:rFonts w:ascii="Times New Roman" w:hAnsi="Times New Roman" w:cs="Times New Roman"/>
              </w:rPr>
            </w:pPr>
          </w:p>
        </w:tc>
        <w:tc>
          <w:tcPr>
            <w:tcW w:w="2835" w:type="dxa"/>
          </w:tcPr>
          <w:p w14:paraId="3E5A9AA5" w14:textId="77777777" w:rsidR="00D55788" w:rsidRPr="0017095E" w:rsidRDefault="00D55788" w:rsidP="0017095E">
            <w:pPr>
              <w:pStyle w:val="BodyText"/>
              <w:rPr>
                <w:rFonts w:ascii="Times New Roman" w:hAnsi="Times New Roman" w:cs="Times New Roman"/>
              </w:rPr>
            </w:pPr>
          </w:p>
        </w:tc>
      </w:tr>
      <w:tr w:rsidR="00D55788" w:rsidRPr="0017095E" w14:paraId="1AE2A8FE" w14:textId="77777777" w:rsidTr="00AD29FE">
        <w:tc>
          <w:tcPr>
            <w:tcW w:w="2253" w:type="dxa"/>
          </w:tcPr>
          <w:p w14:paraId="4895310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1E87C147" w14:textId="77777777" w:rsidR="00D55788" w:rsidRPr="0017095E" w:rsidRDefault="00D55788" w:rsidP="0017095E">
            <w:pPr>
              <w:pStyle w:val="BodyText"/>
              <w:rPr>
                <w:rFonts w:ascii="Times New Roman" w:hAnsi="Times New Roman" w:cs="Times New Roman"/>
              </w:rPr>
            </w:pPr>
          </w:p>
        </w:tc>
        <w:tc>
          <w:tcPr>
            <w:tcW w:w="2835" w:type="dxa"/>
          </w:tcPr>
          <w:p w14:paraId="590E7671" w14:textId="77777777" w:rsidR="00D55788" w:rsidRPr="0017095E" w:rsidRDefault="00D55788" w:rsidP="0017095E">
            <w:pPr>
              <w:pStyle w:val="BodyText"/>
              <w:rPr>
                <w:rFonts w:ascii="Times New Roman" w:hAnsi="Times New Roman" w:cs="Times New Roman"/>
              </w:rPr>
            </w:pPr>
          </w:p>
        </w:tc>
      </w:tr>
      <w:tr w:rsidR="00D55788" w:rsidRPr="0017095E" w14:paraId="2C9BD92C" w14:textId="77777777" w:rsidTr="00AD29FE">
        <w:tc>
          <w:tcPr>
            <w:tcW w:w="2253" w:type="dxa"/>
          </w:tcPr>
          <w:p w14:paraId="0479C6E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4ECF7ED4" w14:textId="77777777" w:rsidR="00D55788" w:rsidRPr="0017095E" w:rsidRDefault="00D55788" w:rsidP="0017095E">
            <w:pPr>
              <w:pStyle w:val="BodyText"/>
              <w:rPr>
                <w:rFonts w:ascii="Times New Roman" w:hAnsi="Times New Roman" w:cs="Times New Roman"/>
              </w:rPr>
            </w:pPr>
          </w:p>
        </w:tc>
        <w:tc>
          <w:tcPr>
            <w:tcW w:w="2835" w:type="dxa"/>
          </w:tcPr>
          <w:p w14:paraId="094163BC" w14:textId="77777777" w:rsidR="00D55788" w:rsidRPr="0017095E" w:rsidRDefault="00D55788" w:rsidP="0017095E">
            <w:pPr>
              <w:pStyle w:val="BodyText"/>
              <w:rPr>
                <w:rFonts w:ascii="Times New Roman" w:hAnsi="Times New Roman" w:cs="Times New Roman"/>
              </w:rPr>
            </w:pPr>
          </w:p>
        </w:tc>
      </w:tr>
    </w:tbl>
    <w:p w14:paraId="71E73776" w14:textId="77777777" w:rsidR="00D55788" w:rsidRPr="00A83BD8" w:rsidRDefault="00D57D80" w:rsidP="0017095E">
      <w:pPr>
        <w:pStyle w:val="BodyText"/>
        <w:rPr>
          <w:rFonts w:ascii="Times New Roman" w:hAnsi="Times New Roman" w:cs="Times New Roman"/>
          <w:b/>
          <w:bCs/>
        </w:rPr>
      </w:pPr>
      <w:bookmarkStart w:id="14" w:name="government-positions-and-actions"/>
      <w:bookmarkEnd w:id="11"/>
      <w:bookmarkEnd w:id="13"/>
      <w:r w:rsidRPr="00A83BD8">
        <w:rPr>
          <w:rFonts w:ascii="Times New Roman" w:hAnsi="Times New Roman" w:cs="Times New Roman"/>
          <w:b/>
          <w:bCs/>
        </w:rPr>
        <w:t>6. GOVERNMENT POSITIONS AND ACTIONS</w:t>
      </w:r>
    </w:p>
    <w:p w14:paraId="4E4798D6" w14:textId="77777777" w:rsidR="00D55788" w:rsidRPr="0017095E" w:rsidRDefault="00D57D80" w:rsidP="0017095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7095E" w14:paraId="684E36BA"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2BBF2408" w14:textId="77777777" w:rsidR="00D55788" w:rsidRPr="00726794" w:rsidRDefault="00D57D80" w:rsidP="0017095E">
            <w:pPr>
              <w:pStyle w:val="BodyText"/>
              <w:rPr>
                <w:rFonts w:ascii="Times New Roman" w:hAnsi="Times New Roman" w:cs="Times New Roman"/>
                <w:b/>
                <w:bCs/>
              </w:rPr>
            </w:pPr>
            <w:r w:rsidRPr="00726794">
              <w:rPr>
                <w:rFonts w:ascii="Times New Roman" w:hAnsi="Times New Roman" w:cs="Times New Roman"/>
                <w:b/>
                <w:bCs/>
              </w:rPr>
              <w:lastRenderedPageBreak/>
              <w:t>Date</w:t>
            </w:r>
          </w:p>
        </w:tc>
        <w:tc>
          <w:tcPr>
            <w:tcW w:w="2835" w:type="dxa"/>
            <w:tcBorders>
              <w:bottom w:val="none" w:sz="0" w:space="0" w:color="auto"/>
            </w:tcBorders>
          </w:tcPr>
          <w:p w14:paraId="5ED61C06" w14:textId="77777777" w:rsidR="00D55788" w:rsidRPr="00726794" w:rsidRDefault="00D57D80" w:rsidP="0017095E">
            <w:pPr>
              <w:pStyle w:val="BodyText"/>
              <w:rPr>
                <w:rFonts w:ascii="Times New Roman" w:hAnsi="Times New Roman" w:cs="Times New Roman"/>
                <w:b/>
                <w:bCs/>
              </w:rPr>
            </w:pPr>
            <w:r w:rsidRPr="00726794">
              <w:rPr>
                <w:rFonts w:ascii="Times New Roman" w:hAnsi="Times New Roman" w:cs="Times New Roman"/>
                <w:b/>
                <w:bCs/>
              </w:rPr>
              <w:t>Institution</w:t>
            </w:r>
          </w:p>
        </w:tc>
        <w:tc>
          <w:tcPr>
            <w:tcW w:w="4394" w:type="dxa"/>
            <w:tcBorders>
              <w:bottom w:val="none" w:sz="0" w:space="0" w:color="auto"/>
            </w:tcBorders>
          </w:tcPr>
          <w:p w14:paraId="56FDF934" w14:textId="77777777" w:rsidR="00D55788" w:rsidRPr="00726794" w:rsidRDefault="00D57D80" w:rsidP="0017095E">
            <w:pPr>
              <w:pStyle w:val="BodyText"/>
              <w:rPr>
                <w:rFonts w:ascii="Times New Roman" w:hAnsi="Times New Roman" w:cs="Times New Roman"/>
                <w:b/>
                <w:bCs/>
              </w:rPr>
            </w:pPr>
            <w:r w:rsidRPr="00726794">
              <w:rPr>
                <w:rFonts w:ascii="Times New Roman" w:hAnsi="Times New Roman" w:cs="Times New Roman"/>
                <w:b/>
                <w:bCs/>
              </w:rPr>
              <w:t>Key Message</w:t>
            </w:r>
          </w:p>
        </w:tc>
      </w:tr>
      <w:tr w:rsidR="00D55788" w:rsidRPr="0017095E" w14:paraId="5677213E" w14:textId="77777777" w:rsidTr="00AD29FE">
        <w:tc>
          <w:tcPr>
            <w:tcW w:w="1545" w:type="dxa"/>
          </w:tcPr>
          <w:p w14:paraId="1B965A8F" w14:textId="28448094" w:rsidR="00D55788" w:rsidRPr="0017095E" w:rsidRDefault="00A83BD8" w:rsidP="0017095E">
            <w:pPr>
              <w:pStyle w:val="BodyText"/>
              <w:rPr>
                <w:rFonts w:ascii="Times New Roman" w:hAnsi="Times New Roman" w:cs="Times New Roman"/>
              </w:rPr>
            </w:pPr>
            <w:r>
              <w:rPr>
                <w:rFonts w:ascii="Times New Roman" w:hAnsi="Times New Roman" w:cs="Times New Roman"/>
              </w:rPr>
              <w:t>July 21, 2026</w:t>
            </w:r>
          </w:p>
        </w:tc>
        <w:tc>
          <w:tcPr>
            <w:tcW w:w="2835" w:type="dxa"/>
          </w:tcPr>
          <w:p w14:paraId="721CE362" w14:textId="798D4939" w:rsidR="00D55788" w:rsidRPr="0017095E" w:rsidRDefault="00A83BD8" w:rsidP="0017095E">
            <w:pPr>
              <w:pStyle w:val="BodyText"/>
              <w:rPr>
                <w:rFonts w:ascii="Times New Roman" w:hAnsi="Times New Roman" w:cs="Times New Roman"/>
              </w:rPr>
            </w:pPr>
            <w:r w:rsidRPr="00A83BD8">
              <w:rPr>
                <w:rFonts w:ascii="Times New Roman" w:hAnsi="Times New Roman" w:cs="Times New Roman"/>
              </w:rPr>
              <w:t>President Goïta</w:t>
            </w:r>
          </w:p>
        </w:tc>
        <w:tc>
          <w:tcPr>
            <w:tcW w:w="4394" w:type="dxa"/>
          </w:tcPr>
          <w:p w14:paraId="594C12B9" w14:textId="5133B5B4" w:rsidR="00D55788" w:rsidRPr="0017095E" w:rsidRDefault="00726794" w:rsidP="0017095E">
            <w:pPr>
              <w:pStyle w:val="BodyText"/>
              <w:rPr>
                <w:rFonts w:ascii="Times New Roman" w:hAnsi="Times New Roman" w:cs="Times New Roman"/>
              </w:rPr>
            </w:pPr>
            <w:r w:rsidRPr="00726794">
              <w:rPr>
                <w:rFonts w:ascii="Times New Roman" w:hAnsi="Times New Roman" w:cs="Times New Roman"/>
              </w:rPr>
              <w:t>Met with diaspora delegation</w:t>
            </w:r>
            <w:r>
              <w:rPr>
                <w:rFonts w:ascii="Times New Roman" w:hAnsi="Times New Roman" w:cs="Times New Roman"/>
              </w:rPr>
              <w:t xml:space="preserve">, </w:t>
            </w:r>
            <w:r w:rsidRPr="00726794">
              <w:rPr>
                <w:rFonts w:ascii="Times New Roman" w:hAnsi="Times New Roman" w:cs="Times New Roman"/>
              </w:rPr>
              <w:t>committed to improving business environment to attract investment and national reconstruction</w:t>
            </w:r>
          </w:p>
        </w:tc>
      </w:tr>
      <w:tr w:rsidR="00D55788" w:rsidRPr="0017095E" w14:paraId="5EF1F628" w14:textId="77777777" w:rsidTr="00AD29FE">
        <w:tc>
          <w:tcPr>
            <w:tcW w:w="1545" w:type="dxa"/>
          </w:tcPr>
          <w:p w14:paraId="33431FCA" w14:textId="6A35B753" w:rsidR="00D55788" w:rsidRPr="0017095E" w:rsidRDefault="00A83BD8" w:rsidP="0017095E">
            <w:pPr>
              <w:pStyle w:val="BodyText"/>
              <w:rPr>
                <w:rFonts w:ascii="Times New Roman" w:hAnsi="Times New Roman" w:cs="Times New Roman"/>
              </w:rPr>
            </w:pPr>
            <w:r>
              <w:rPr>
                <w:rFonts w:ascii="Times New Roman" w:hAnsi="Times New Roman" w:cs="Times New Roman"/>
              </w:rPr>
              <w:t>July 24, 2026</w:t>
            </w:r>
          </w:p>
        </w:tc>
        <w:tc>
          <w:tcPr>
            <w:tcW w:w="2835" w:type="dxa"/>
          </w:tcPr>
          <w:p w14:paraId="3127612D" w14:textId="7232B981" w:rsidR="00D55788" w:rsidRPr="0017095E" w:rsidRDefault="00726794" w:rsidP="0017095E">
            <w:pPr>
              <w:pStyle w:val="BodyText"/>
              <w:rPr>
                <w:rFonts w:ascii="Times New Roman" w:hAnsi="Times New Roman" w:cs="Times New Roman"/>
              </w:rPr>
            </w:pPr>
            <w:r w:rsidRPr="00726794">
              <w:rPr>
                <w:rFonts w:ascii="Times New Roman" w:hAnsi="Times New Roman" w:cs="Times New Roman"/>
              </w:rPr>
              <w:t>Foreign Minister Diop</w:t>
            </w:r>
          </w:p>
        </w:tc>
        <w:tc>
          <w:tcPr>
            <w:tcW w:w="4394" w:type="dxa"/>
          </w:tcPr>
          <w:p w14:paraId="4EC7B830" w14:textId="15668834" w:rsidR="00D55788" w:rsidRPr="0017095E" w:rsidRDefault="00726794" w:rsidP="0017095E">
            <w:pPr>
              <w:pStyle w:val="BodyText"/>
              <w:rPr>
                <w:rFonts w:ascii="Times New Roman" w:hAnsi="Times New Roman" w:cs="Times New Roman"/>
              </w:rPr>
            </w:pPr>
            <w:r w:rsidRPr="00726794">
              <w:rPr>
                <w:rFonts w:ascii="Times New Roman" w:hAnsi="Times New Roman" w:cs="Times New Roman"/>
              </w:rPr>
              <w:t>Responded to US President Trump's statement on potential military intervention against JNIM</w:t>
            </w:r>
            <w:r>
              <w:rPr>
                <w:rFonts w:ascii="Times New Roman" w:hAnsi="Times New Roman" w:cs="Times New Roman"/>
              </w:rPr>
              <w:t xml:space="preserve">, </w:t>
            </w:r>
            <w:r w:rsidRPr="00726794">
              <w:rPr>
                <w:rFonts w:ascii="Times New Roman" w:hAnsi="Times New Roman" w:cs="Times New Roman"/>
              </w:rPr>
              <w:t>stated Mali is not yet clear on the US position</w:t>
            </w:r>
          </w:p>
        </w:tc>
      </w:tr>
      <w:tr w:rsidR="00A83BD8" w:rsidRPr="0017095E" w14:paraId="74D802FD" w14:textId="77777777" w:rsidTr="00AD29FE">
        <w:tc>
          <w:tcPr>
            <w:tcW w:w="1545" w:type="dxa"/>
          </w:tcPr>
          <w:p w14:paraId="0DC518E6" w14:textId="573D742E" w:rsidR="00A83BD8" w:rsidRDefault="00A83BD8" w:rsidP="0017095E">
            <w:pPr>
              <w:pStyle w:val="BodyText"/>
              <w:rPr>
                <w:rFonts w:ascii="Times New Roman" w:hAnsi="Times New Roman" w:cs="Times New Roman"/>
              </w:rPr>
            </w:pPr>
            <w:r>
              <w:rPr>
                <w:rFonts w:ascii="Times New Roman" w:hAnsi="Times New Roman" w:cs="Times New Roman"/>
              </w:rPr>
              <w:t>Ongoing</w:t>
            </w:r>
          </w:p>
        </w:tc>
        <w:tc>
          <w:tcPr>
            <w:tcW w:w="2835" w:type="dxa"/>
          </w:tcPr>
          <w:p w14:paraId="5D58D77D" w14:textId="4B551F0C" w:rsidR="00A83BD8" w:rsidRPr="0017095E" w:rsidRDefault="00726794" w:rsidP="0017095E">
            <w:pPr>
              <w:pStyle w:val="BodyText"/>
              <w:rPr>
                <w:rFonts w:ascii="Times New Roman" w:hAnsi="Times New Roman" w:cs="Times New Roman"/>
              </w:rPr>
            </w:pPr>
            <w:r w:rsidRPr="00726794">
              <w:rPr>
                <w:rFonts w:ascii="Times New Roman" w:hAnsi="Times New Roman" w:cs="Times New Roman"/>
              </w:rPr>
              <w:t>Malian Armed Forces (FAMa)</w:t>
            </w:r>
          </w:p>
        </w:tc>
        <w:tc>
          <w:tcPr>
            <w:tcW w:w="4394" w:type="dxa"/>
          </w:tcPr>
          <w:p w14:paraId="344FCF7F" w14:textId="76E78DAE" w:rsidR="00A83BD8" w:rsidRPr="0017095E" w:rsidRDefault="00726794" w:rsidP="0017095E">
            <w:pPr>
              <w:pStyle w:val="BodyText"/>
              <w:rPr>
                <w:rFonts w:ascii="Times New Roman" w:hAnsi="Times New Roman" w:cs="Times New Roman"/>
              </w:rPr>
            </w:pPr>
            <w:r w:rsidRPr="00726794">
              <w:rPr>
                <w:rFonts w:ascii="Times New Roman" w:hAnsi="Times New Roman" w:cs="Times New Roman"/>
              </w:rPr>
              <w:t>Continuing operations across multiple regions</w:t>
            </w:r>
            <w:r>
              <w:rPr>
                <w:rFonts w:ascii="Times New Roman" w:hAnsi="Times New Roman" w:cs="Times New Roman"/>
              </w:rPr>
              <w:t>.</w:t>
            </w:r>
          </w:p>
        </w:tc>
      </w:tr>
    </w:tbl>
    <w:p w14:paraId="037D4BE1" w14:textId="77777777" w:rsidR="00D55788" w:rsidRPr="0017095E" w:rsidRDefault="00D57D80" w:rsidP="0017095E">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7095E" w14:paraId="2C1F5E29"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78D4A71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111A171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30F46DA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14:paraId="7DD6BE25" w14:textId="77777777" w:rsidTr="0017095E">
        <w:tc>
          <w:tcPr>
            <w:tcW w:w="2112" w:type="dxa"/>
          </w:tcPr>
          <w:p w14:paraId="4A6C111A" w14:textId="77777777" w:rsidR="00D55788" w:rsidRPr="0017095E" w:rsidRDefault="00D55788" w:rsidP="0017095E">
            <w:pPr>
              <w:pStyle w:val="BodyText"/>
              <w:rPr>
                <w:rFonts w:ascii="Times New Roman" w:hAnsi="Times New Roman" w:cs="Times New Roman"/>
              </w:rPr>
            </w:pPr>
          </w:p>
        </w:tc>
        <w:tc>
          <w:tcPr>
            <w:tcW w:w="2126" w:type="dxa"/>
          </w:tcPr>
          <w:p w14:paraId="2ED8F3DA" w14:textId="77777777" w:rsidR="00D55788" w:rsidRPr="0017095E" w:rsidRDefault="00D55788" w:rsidP="0017095E">
            <w:pPr>
              <w:pStyle w:val="BodyText"/>
              <w:rPr>
                <w:rFonts w:ascii="Times New Roman" w:hAnsi="Times New Roman" w:cs="Times New Roman"/>
              </w:rPr>
            </w:pPr>
          </w:p>
        </w:tc>
        <w:tc>
          <w:tcPr>
            <w:tcW w:w="4536" w:type="dxa"/>
          </w:tcPr>
          <w:p w14:paraId="540FD121" w14:textId="77777777" w:rsidR="00D55788" w:rsidRPr="0017095E" w:rsidRDefault="00D55788" w:rsidP="0017095E">
            <w:pPr>
              <w:pStyle w:val="BodyText"/>
              <w:rPr>
                <w:rFonts w:ascii="Times New Roman" w:hAnsi="Times New Roman" w:cs="Times New Roman"/>
              </w:rPr>
            </w:pPr>
          </w:p>
        </w:tc>
      </w:tr>
    </w:tbl>
    <w:p w14:paraId="32498582" w14:textId="77777777" w:rsidR="00D55788" w:rsidRPr="0017095E" w:rsidRDefault="00D55788" w:rsidP="0017095E">
      <w:pPr>
        <w:pStyle w:val="BodyText"/>
        <w:rPr>
          <w:rFonts w:ascii="Times New Roman" w:hAnsi="Times New Roman" w:cs="Times New Roman"/>
        </w:rPr>
      </w:pPr>
    </w:p>
    <w:p w14:paraId="49938DA4" w14:textId="77777777" w:rsidR="00D55788" w:rsidRPr="00726794" w:rsidRDefault="00D57D80" w:rsidP="0017095E">
      <w:pPr>
        <w:pStyle w:val="BodyText"/>
        <w:rPr>
          <w:rFonts w:ascii="Times New Roman" w:hAnsi="Times New Roman" w:cs="Times New Roman"/>
          <w:b/>
          <w:bCs/>
        </w:rPr>
      </w:pPr>
      <w:bookmarkStart w:id="17" w:name="m23-armed-groups-statements"/>
      <w:bookmarkEnd w:id="14"/>
      <w:bookmarkEnd w:id="16"/>
      <w:r w:rsidRPr="00726794">
        <w:rPr>
          <w:rFonts w:ascii="Times New Roman" w:hAnsi="Times New Roman" w:cs="Times New Roman"/>
          <w:b/>
          <w:bCs/>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7095E" w14:paraId="0B7D774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3CAD960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6A60A4D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18A19FD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Main Message</w:t>
            </w:r>
          </w:p>
        </w:tc>
      </w:tr>
      <w:tr w:rsidR="00D55788" w:rsidRPr="0017095E" w14:paraId="0CA0EB07" w14:textId="77777777" w:rsidTr="0017095E">
        <w:tc>
          <w:tcPr>
            <w:tcW w:w="1261" w:type="dxa"/>
          </w:tcPr>
          <w:p w14:paraId="6755FB3E" w14:textId="77777777" w:rsidR="00D55788" w:rsidRPr="0017095E" w:rsidRDefault="00D55788" w:rsidP="0017095E">
            <w:pPr>
              <w:pStyle w:val="BodyText"/>
              <w:rPr>
                <w:rFonts w:ascii="Times New Roman" w:hAnsi="Times New Roman" w:cs="Times New Roman"/>
              </w:rPr>
            </w:pPr>
          </w:p>
        </w:tc>
        <w:tc>
          <w:tcPr>
            <w:tcW w:w="1701" w:type="dxa"/>
          </w:tcPr>
          <w:p w14:paraId="68945D8D" w14:textId="77777777" w:rsidR="00D55788" w:rsidRPr="0017095E" w:rsidRDefault="00D55788" w:rsidP="0017095E">
            <w:pPr>
              <w:pStyle w:val="BodyText"/>
              <w:rPr>
                <w:rFonts w:ascii="Times New Roman" w:hAnsi="Times New Roman" w:cs="Times New Roman"/>
              </w:rPr>
            </w:pPr>
          </w:p>
        </w:tc>
        <w:tc>
          <w:tcPr>
            <w:tcW w:w="3119" w:type="dxa"/>
          </w:tcPr>
          <w:p w14:paraId="1ED5D6DF" w14:textId="77777777" w:rsidR="00D55788" w:rsidRPr="0017095E" w:rsidRDefault="00D55788" w:rsidP="0017095E">
            <w:pPr>
              <w:pStyle w:val="BodyText"/>
              <w:rPr>
                <w:rFonts w:ascii="Times New Roman" w:hAnsi="Times New Roman" w:cs="Times New Roman"/>
              </w:rPr>
            </w:pPr>
          </w:p>
        </w:tc>
      </w:tr>
      <w:tr w:rsidR="00D55788" w:rsidRPr="0017095E" w14:paraId="3461D156" w14:textId="77777777" w:rsidTr="0017095E">
        <w:tc>
          <w:tcPr>
            <w:tcW w:w="1261" w:type="dxa"/>
          </w:tcPr>
          <w:p w14:paraId="14651FFF" w14:textId="77777777" w:rsidR="00D55788" w:rsidRPr="0017095E" w:rsidRDefault="00D55788" w:rsidP="0017095E">
            <w:pPr>
              <w:pStyle w:val="BodyText"/>
              <w:rPr>
                <w:rFonts w:ascii="Times New Roman" w:hAnsi="Times New Roman" w:cs="Times New Roman"/>
              </w:rPr>
            </w:pPr>
          </w:p>
        </w:tc>
        <w:tc>
          <w:tcPr>
            <w:tcW w:w="1701" w:type="dxa"/>
          </w:tcPr>
          <w:p w14:paraId="068932D0" w14:textId="77777777" w:rsidR="00D55788" w:rsidRPr="0017095E" w:rsidRDefault="00D55788" w:rsidP="0017095E">
            <w:pPr>
              <w:pStyle w:val="BodyText"/>
              <w:rPr>
                <w:rFonts w:ascii="Times New Roman" w:hAnsi="Times New Roman" w:cs="Times New Roman"/>
              </w:rPr>
            </w:pPr>
          </w:p>
        </w:tc>
        <w:tc>
          <w:tcPr>
            <w:tcW w:w="3119" w:type="dxa"/>
          </w:tcPr>
          <w:p w14:paraId="586EF961" w14:textId="77777777" w:rsidR="00D55788" w:rsidRPr="0017095E" w:rsidRDefault="00D55788" w:rsidP="0017095E">
            <w:pPr>
              <w:pStyle w:val="BodyText"/>
              <w:rPr>
                <w:rFonts w:ascii="Times New Roman" w:hAnsi="Times New Roman" w:cs="Times New Roman"/>
              </w:rPr>
            </w:pPr>
          </w:p>
        </w:tc>
      </w:tr>
    </w:tbl>
    <w:p w14:paraId="27A89494" w14:textId="77777777" w:rsidR="00D55788" w:rsidRPr="0017095E" w:rsidRDefault="00D55788" w:rsidP="0017095E">
      <w:pPr>
        <w:pStyle w:val="BodyText"/>
        <w:rPr>
          <w:rFonts w:ascii="Times New Roman" w:hAnsi="Times New Roman" w:cs="Times New Roman"/>
        </w:rPr>
      </w:pPr>
    </w:p>
    <w:p w14:paraId="0958BE6C" w14:textId="77777777" w:rsidR="00D55788" w:rsidRPr="00726794" w:rsidRDefault="00D57D80" w:rsidP="0017095E">
      <w:pPr>
        <w:pStyle w:val="BodyText"/>
        <w:rPr>
          <w:rFonts w:ascii="Times New Roman" w:hAnsi="Times New Roman" w:cs="Times New Roman"/>
          <w:b/>
          <w:bCs/>
        </w:rPr>
      </w:pPr>
      <w:bookmarkStart w:id="18" w:name="international-and-regional-actors"/>
      <w:bookmarkEnd w:id="17"/>
      <w:r w:rsidRPr="00726794">
        <w:rPr>
          <w:rFonts w:ascii="Times New Roman" w:hAnsi="Times New Roman" w:cs="Times New Roman"/>
          <w:b/>
          <w:bCs/>
        </w:rPr>
        <w:t>8. INTERNATIONAL AND REGIONAL ACTORS</w:t>
      </w:r>
    </w:p>
    <w:p w14:paraId="2C8DE1BE" w14:textId="77777777" w:rsidR="00D55788" w:rsidRPr="0017095E" w:rsidRDefault="00D57D80" w:rsidP="0017095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9"/>
        <w:gridCol w:w="6757"/>
        <w:gridCol w:w="1350"/>
      </w:tblGrid>
      <w:tr w:rsidR="00D55788" w:rsidRPr="0017095E" w14:paraId="322247F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A1A0BD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344429F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3609D44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472A33B0" w14:textId="77777777" w:rsidTr="0017095E">
        <w:tc>
          <w:tcPr>
            <w:tcW w:w="0" w:type="auto"/>
          </w:tcPr>
          <w:p w14:paraId="682FBF3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EAC</w:t>
            </w:r>
          </w:p>
        </w:tc>
        <w:tc>
          <w:tcPr>
            <w:tcW w:w="0" w:type="auto"/>
          </w:tcPr>
          <w:p w14:paraId="0AC6D3A8" w14:textId="77777777" w:rsidR="00D55788" w:rsidRPr="0017095E" w:rsidRDefault="00D55788" w:rsidP="0017095E">
            <w:pPr>
              <w:pStyle w:val="BodyText"/>
              <w:rPr>
                <w:rFonts w:ascii="Times New Roman" w:hAnsi="Times New Roman" w:cs="Times New Roman"/>
              </w:rPr>
            </w:pPr>
          </w:p>
        </w:tc>
        <w:tc>
          <w:tcPr>
            <w:tcW w:w="0" w:type="auto"/>
          </w:tcPr>
          <w:p w14:paraId="08B29C7E" w14:textId="77777777" w:rsidR="00D55788" w:rsidRPr="0017095E" w:rsidRDefault="00D55788" w:rsidP="0017095E">
            <w:pPr>
              <w:pStyle w:val="BodyText"/>
              <w:rPr>
                <w:rFonts w:ascii="Times New Roman" w:hAnsi="Times New Roman" w:cs="Times New Roman"/>
              </w:rPr>
            </w:pPr>
          </w:p>
        </w:tc>
      </w:tr>
      <w:tr w:rsidR="00D55788" w:rsidRPr="0017095E" w14:paraId="525C0E29" w14:textId="77777777" w:rsidTr="0017095E">
        <w:tc>
          <w:tcPr>
            <w:tcW w:w="0" w:type="auto"/>
          </w:tcPr>
          <w:p w14:paraId="390DBD5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African Union</w:t>
            </w:r>
          </w:p>
        </w:tc>
        <w:tc>
          <w:tcPr>
            <w:tcW w:w="0" w:type="auto"/>
          </w:tcPr>
          <w:p w14:paraId="5F2529EA" w14:textId="7A5C30B1" w:rsidR="00D55788" w:rsidRPr="0017095E" w:rsidRDefault="00726794" w:rsidP="0017095E">
            <w:pPr>
              <w:pStyle w:val="BodyText"/>
              <w:rPr>
                <w:rFonts w:ascii="Times New Roman" w:hAnsi="Times New Roman" w:cs="Times New Roman"/>
              </w:rPr>
            </w:pPr>
            <w:r w:rsidRPr="00726794">
              <w:rPr>
                <w:rFonts w:ascii="Times New Roman" w:hAnsi="Times New Roman" w:cs="Times New Roman"/>
              </w:rPr>
              <w:t>Chairperson strongly condemned the attacks</w:t>
            </w:r>
            <w:r w:rsidR="00F83C12">
              <w:rPr>
                <w:rFonts w:ascii="Times New Roman" w:hAnsi="Times New Roman" w:cs="Times New Roman"/>
              </w:rPr>
              <w:t>,</w:t>
            </w:r>
            <w:r w:rsidRPr="00726794">
              <w:rPr>
                <w:rFonts w:ascii="Times New Roman" w:hAnsi="Times New Roman" w:cs="Times New Roman"/>
              </w:rPr>
              <w:t xml:space="preserve"> reaffirmed commitment to supporting Mali and regional counter-terrorism efforts</w:t>
            </w:r>
          </w:p>
        </w:tc>
        <w:tc>
          <w:tcPr>
            <w:tcW w:w="0" w:type="auto"/>
          </w:tcPr>
          <w:p w14:paraId="2FC5CD27" w14:textId="77777777" w:rsidR="00D55788" w:rsidRPr="0017095E" w:rsidRDefault="00D55788" w:rsidP="0017095E">
            <w:pPr>
              <w:pStyle w:val="BodyText"/>
              <w:rPr>
                <w:rFonts w:ascii="Times New Roman" w:hAnsi="Times New Roman" w:cs="Times New Roman"/>
              </w:rPr>
            </w:pPr>
          </w:p>
        </w:tc>
      </w:tr>
      <w:tr w:rsidR="00D55788" w:rsidRPr="0017095E" w14:paraId="0C3D5445" w14:textId="77777777" w:rsidTr="0017095E">
        <w:tc>
          <w:tcPr>
            <w:tcW w:w="0" w:type="auto"/>
          </w:tcPr>
          <w:p w14:paraId="30980F3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548B8B8A" w14:textId="77777777" w:rsidR="00D55788" w:rsidRPr="0017095E" w:rsidRDefault="00D55788" w:rsidP="0017095E">
            <w:pPr>
              <w:pStyle w:val="BodyText"/>
              <w:rPr>
                <w:rFonts w:ascii="Times New Roman" w:hAnsi="Times New Roman" w:cs="Times New Roman"/>
              </w:rPr>
            </w:pPr>
          </w:p>
        </w:tc>
        <w:tc>
          <w:tcPr>
            <w:tcW w:w="0" w:type="auto"/>
          </w:tcPr>
          <w:p w14:paraId="08750494" w14:textId="77777777" w:rsidR="00D55788" w:rsidRPr="0017095E" w:rsidRDefault="00D55788" w:rsidP="0017095E">
            <w:pPr>
              <w:pStyle w:val="BodyText"/>
              <w:rPr>
                <w:rFonts w:ascii="Times New Roman" w:hAnsi="Times New Roman" w:cs="Times New Roman"/>
              </w:rPr>
            </w:pPr>
          </w:p>
        </w:tc>
      </w:tr>
      <w:tr w:rsidR="00D55788" w:rsidRPr="0017095E" w14:paraId="0C47E899" w14:textId="77777777" w:rsidTr="0017095E">
        <w:tc>
          <w:tcPr>
            <w:tcW w:w="0" w:type="auto"/>
          </w:tcPr>
          <w:p w14:paraId="27D69EE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6F99DFF9" w14:textId="77777777" w:rsidR="00D55788" w:rsidRPr="0017095E" w:rsidRDefault="00D55788" w:rsidP="0017095E">
            <w:pPr>
              <w:pStyle w:val="BodyText"/>
              <w:rPr>
                <w:rFonts w:ascii="Times New Roman" w:hAnsi="Times New Roman" w:cs="Times New Roman"/>
              </w:rPr>
            </w:pPr>
          </w:p>
        </w:tc>
        <w:tc>
          <w:tcPr>
            <w:tcW w:w="0" w:type="auto"/>
          </w:tcPr>
          <w:p w14:paraId="7D32432C" w14:textId="77777777" w:rsidR="00D55788" w:rsidRPr="0017095E" w:rsidRDefault="00D55788" w:rsidP="0017095E">
            <w:pPr>
              <w:pStyle w:val="BodyText"/>
              <w:rPr>
                <w:rFonts w:ascii="Times New Roman" w:hAnsi="Times New Roman" w:cs="Times New Roman"/>
              </w:rPr>
            </w:pPr>
          </w:p>
        </w:tc>
      </w:tr>
    </w:tbl>
    <w:p w14:paraId="3DB2E191" w14:textId="77777777" w:rsidR="00D55788" w:rsidRPr="0017095E" w:rsidRDefault="00D57D80" w:rsidP="0017095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47"/>
        <w:gridCol w:w="7529"/>
      </w:tblGrid>
      <w:tr w:rsidR="00D55788" w:rsidRPr="0017095E" w14:paraId="524D2C9E"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284430F" w14:textId="77777777" w:rsidR="00D55788" w:rsidRPr="00726794" w:rsidRDefault="00D57D80" w:rsidP="0017095E">
            <w:pPr>
              <w:pStyle w:val="BodyText"/>
              <w:rPr>
                <w:rFonts w:ascii="Times New Roman" w:hAnsi="Times New Roman" w:cs="Times New Roman"/>
                <w:b/>
                <w:bCs/>
              </w:rPr>
            </w:pPr>
            <w:r w:rsidRPr="00726794">
              <w:rPr>
                <w:rFonts w:ascii="Times New Roman" w:hAnsi="Times New Roman" w:cs="Times New Roman"/>
                <w:b/>
                <w:bCs/>
              </w:rPr>
              <w:t>Actor</w:t>
            </w:r>
          </w:p>
        </w:tc>
        <w:tc>
          <w:tcPr>
            <w:tcW w:w="0" w:type="auto"/>
            <w:tcBorders>
              <w:bottom w:val="none" w:sz="0" w:space="0" w:color="auto"/>
            </w:tcBorders>
          </w:tcPr>
          <w:p w14:paraId="770D3F95" w14:textId="77777777" w:rsidR="00D55788" w:rsidRPr="00726794" w:rsidRDefault="00D57D80" w:rsidP="0017095E">
            <w:pPr>
              <w:pStyle w:val="BodyText"/>
              <w:rPr>
                <w:rFonts w:ascii="Times New Roman" w:hAnsi="Times New Roman" w:cs="Times New Roman"/>
                <w:b/>
                <w:bCs/>
              </w:rPr>
            </w:pPr>
            <w:r w:rsidRPr="00726794">
              <w:rPr>
                <w:rFonts w:ascii="Times New Roman" w:hAnsi="Times New Roman" w:cs="Times New Roman"/>
                <w:b/>
                <w:bCs/>
              </w:rPr>
              <w:t>Action / Statement</w:t>
            </w:r>
          </w:p>
        </w:tc>
      </w:tr>
      <w:tr w:rsidR="00D55788" w:rsidRPr="0017095E" w14:paraId="0457EB6B" w14:textId="77777777" w:rsidTr="0017095E">
        <w:tc>
          <w:tcPr>
            <w:tcW w:w="0" w:type="auto"/>
          </w:tcPr>
          <w:p w14:paraId="75B57C0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4E64993F" w14:textId="77777777" w:rsidR="00D55788" w:rsidRPr="0017095E" w:rsidRDefault="00D55788" w:rsidP="0017095E">
            <w:pPr>
              <w:pStyle w:val="BodyText"/>
              <w:rPr>
                <w:rFonts w:ascii="Times New Roman" w:hAnsi="Times New Roman" w:cs="Times New Roman"/>
              </w:rPr>
            </w:pPr>
          </w:p>
        </w:tc>
      </w:tr>
      <w:tr w:rsidR="00726794" w:rsidRPr="0017095E" w14:paraId="1A8E5D3F" w14:textId="77777777" w:rsidTr="0017095E">
        <w:tc>
          <w:tcPr>
            <w:tcW w:w="0" w:type="auto"/>
          </w:tcPr>
          <w:p w14:paraId="6F678D75" w14:textId="7AB58BBC" w:rsidR="00726794" w:rsidRPr="0017095E" w:rsidRDefault="00726794" w:rsidP="0017095E">
            <w:pPr>
              <w:pStyle w:val="BodyText"/>
              <w:rPr>
                <w:rFonts w:ascii="Times New Roman" w:hAnsi="Times New Roman" w:cs="Times New Roman"/>
              </w:rPr>
            </w:pPr>
            <w:r>
              <w:rPr>
                <w:rFonts w:ascii="Times New Roman" w:hAnsi="Times New Roman" w:cs="Times New Roman"/>
              </w:rPr>
              <w:t>China</w:t>
            </w:r>
          </w:p>
        </w:tc>
        <w:tc>
          <w:tcPr>
            <w:tcW w:w="0" w:type="auto"/>
          </w:tcPr>
          <w:p w14:paraId="72AAB929" w14:textId="223CCFC8" w:rsidR="00726794" w:rsidRPr="0017095E" w:rsidRDefault="00726794" w:rsidP="0017095E">
            <w:pPr>
              <w:pStyle w:val="BodyText"/>
              <w:rPr>
                <w:rFonts w:ascii="Times New Roman" w:hAnsi="Times New Roman" w:cs="Times New Roman"/>
              </w:rPr>
            </w:pPr>
            <w:r w:rsidRPr="00726794">
              <w:rPr>
                <w:rFonts w:ascii="Times New Roman" w:hAnsi="Times New Roman" w:cs="Times New Roman"/>
              </w:rPr>
              <w:t>Embassy issued security alert on July 20, warning citizens of very severe</w:t>
            </w:r>
            <w:r w:rsidR="00F83C12">
              <w:rPr>
                <w:rFonts w:ascii="Times New Roman" w:hAnsi="Times New Roman" w:cs="Times New Roman"/>
              </w:rPr>
              <w:t xml:space="preserve"> </w:t>
            </w:r>
            <w:r w:rsidRPr="00726794">
              <w:rPr>
                <w:rFonts w:ascii="Times New Roman" w:hAnsi="Times New Roman" w:cs="Times New Roman"/>
              </w:rPr>
              <w:t>security situation</w:t>
            </w:r>
            <w:r>
              <w:rPr>
                <w:rFonts w:ascii="Times New Roman" w:hAnsi="Times New Roman" w:cs="Times New Roman"/>
              </w:rPr>
              <w:t>.</w:t>
            </w:r>
          </w:p>
        </w:tc>
      </w:tr>
      <w:tr w:rsidR="00D55788" w:rsidRPr="0017095E" w14:paraId="337CC9DE" w14:textId="77777777" w:rsidTr="0017095E">
        <w:tc>
          <w:tcPr>
            <w:tcW w:w="0" w:type="auto"/>
          </w:tcPr>
          <w:p w14:paraId="3BEF201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5FAE0EDB" w14:textId="6E3979C9" w:rsidR="00D55788" w:rsidRPr="0017095E" w:rsidRDefault="00726794" w:rsidP="0017095E">
            <w:pPr>
              <w:pStyle w:val="BodyText"/>
              <w:rPr>
                <w:rFonts w:ascii="Times New Roman" w:hAnsi="Times New Roman" w:cs="Times New Roman"/>
              </w:rPr>
            </w:pPr>
            <w:r w:rsidRPr="00726794">
              <w:rPr>
                <w:rFonts w:ascii="Times New Roman" w:hAnsi="Times New Roman" w:cs="Times New Roman"/>
              </w:rPr>
              <w:t>President Trump reportedly signaled potential military intervention against JNIM</w:t>
            </w:r>
            <w:r>
              <w:rPr>
                <w:rFonts w:ascii="Times New Roman" w:hAnsi="Times New Roman" w:cs="Times New Roman"/>
              </w:rPr>
              <w:t>.</w:t>
            </w:r>
          </w:p>
        </w:tc>
      </w:tr>
      <w:tr w:rsidR="00D55788" w:rsidRPr="0017095E" w14:paraId="72761981" w14:textId="77777777" w:rsidTr="0017095E">
        <w:tc>
          <w:tcPr>
            <w:tcW w:w="0" w:type="auto"/>
          </w:tcPr>
          <w:p w14:paraId="5559091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53BF719B" w14:textId="77777777" w:rsidR="00D55788" w:rsidRPr="0017095E" w:rsidRDefault="00D55788" w:rsidP="0017095E">
            <w:pPr>
              <w:pStyle w:val="BodyText"/>
              <w:rPr>
                <w:rFonts w:ascii="Times New Roman" w:hAnsi="Times New Roman" w:cs="Times New Roman"/>
              </w:rPr>
            </w:pPr>
          </w:p>
        </w:tc>
      </w:tr>
      <w:tr w:rsidR="00D55788" w:rsidRPr="0017095E" w14:paraId="264B9CA9" w14:textId="77777777" w:rsidTr="0017095E">
        <w:tc>
          <w:tcPr>
            <w:tcW w:w="0" w:type="auto"/>
          </w:tcPr>
          <w:p w14:paraId="37BD4DA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745970DC" w14:textId="77777777" w:rsidR="00D55788" w:rsidRPr="0017095E" w:rsidRDefault="00D55788" w:rsidP="0017095E">
            <w:pPr>
              <w:pStyle w:val="BodyText"/>
              <w:rPr>
                <w:rFonts w:ascii="Times New Roman" w:hAnsi="Times New Roman" w:cs="Times New Roman"/>
              </w:rPr>
            </w:pPr>
          </w:p>
        </w:tc>
      </w:tr>
    </w:tbl>
    <w:p w14:paraId="3DC5D93C" w14:textId="77777777" w:rsidR="00D55788" w:rsidRPr="0017095E" w:rsidRDefault="00D57D80" w:rsidP="0017095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17095E" w14:paraId="0EC1CCA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A2BA47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275168F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793559C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14:paraId="03EB535E" w14:textId="77777777" w:rsidTr="0017095E">
        <w:tc>
          <w:tcPr>
            <w:tcW w:w="0" w:type="auto"/>
          </w:tcPr>
          <w:p w14:paraId="3BD621A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20D4DEFA" w14:textId="77777777" w:rsidR="00D55788" w:rsidRPr="0017095E" w:rsidRDefault="00D55788" w:rsidP="0017095E">
            <w:pPr>
              <w:pStyle w:val="BodyText"/>
              <w:rPr>
                <w:rFonts w:ascii="Times New Roman" w:hAnsi="Times New Roman" w:cs="Times New Roman"/>
              </w:rPr>
            </w:pPr>
          </w:p>
        </w:tc>
        <w:tc>
          <w:tcPr>
            <w:tcW w:w="0" w:type="auto"/>
          </w:tcPr>
          <w:p w14:paraId="217AED38" w14:textId="77777777" w:rsidR="00D55788" w:rsidRPr="0017095E" w:rsidRDefault="00D55788" w:rsidP="0017095E">
            <w:pPr>
              <w:pStyle w:val="BodyText"/>
              <w:rPr>
                <w:rFonts w:ascii="Times New Roman" w:hAnsi="Times New Roman" w:cs="Times New Roman"/>
              </w:rPr>
            </w:pPr>
          </w:p>
        </w:tc>
      </w:tr>
      <w:tr w:rsidR="00D55788" w:rsidRPr="0017095E" w14:paraId="16E53CFF" w14:textId="77777777" w:rsidTr="0017095E">
        <w:tc>
          <w:tcPr>
            <w:tcW w:w="0" w:type="auto"/>
          </w:tcPr>
          <w:p w14:paraId="75E9DE5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28039B5B" w14:textId="77777777" w:rsidR="00D55788" w:rsidRPr="0017095E" w:rsidRDefault="00D55788" w:rsidP="0017095E">
            <w:pPr>
              <w:pStyle w:val="BodyText"/>
              <w:rPr>
                <w:rFonts w:ascii="Times New Roman" w:hAnsi="Times New Roman" w:cs="Times New Roman"/>
              </w:rPr>
            </w:pPr>
          </w:p>
        </w:tc>
        <w:tc>
          <w:tcPr>
            <w:tcW w:w="0" w:type="auto"/>
          </w:tcPr>
          <w:p w14:paraId="2D6BAD54" w14:textId="77777777" w:rsidR="00D55788" w:rsidRPr="0017095E" w:rsidRDefault="00D55788" w:rsidP="0017095E">
            <w:pPr>
              <w:pStyle w:val="BodyText"/>
              <w:rPr>
                <w:rFonts w:ascii="Times New Roman" w:hAnsi="Times New Roman" w:cs="Times New Roman"/>
              </w:rPr>
            </w:pPr>
          </w:p>
        </w:tc>
      </w:tr>
      <w:tr w:rsidR="00D55788" w:rsidRPr="0017095E" w14:paraId="2D3DFF1C" w14:textId="77777777" w:rsidTr="0017095E">
        <w:tc>
          <w:tcPr>
            <w:tcW w:w="0" w:type="auto"/>
          </w:tcPr>
          <w:p w14:paraId="7361AF1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0586145E" w14:textId="77777777" w:rsidR="00D55788" w:rsidRPr="0017095E" w:rsidRDefault="00D55788" w:rsidP="0017095E">
            <w:pPr>
              <w:pStyle w:val="BodyText"/>
              <w:rPr>
                <w:rFonts w:ascii="Times New Roman" w:hAnsi="Times New Roman" w:cs="Times New Roman"/>
              </w:rPr>
            </w:pPr>
          </w:p>
        </w:tc>
        <w:tc>
          <w:tcPr>
            <w:tcW w:w="0" w:type="auto"/>
          </w:tcPr>
          <w:p w14:paraId="03C810ED" w14:textId="77777777" w:rsidR="00D55788" w:rsidRPr="0017095E" w:rsidRDefault="00D55788" w:rsidP="0017095E">
            <w:pPr>
              <w:pStyle w:val="BodyText"/>
              <w:rPr>
                <w:rFonts w:ascii="Times New Roman" w:hAnsi="Times New Roman" w:cs="Times New Roman"/>
              </w:rPr>
            </w:pPr>
          </w:p>
        </w:tc>
      </w:tr>
    </w:tbl>
    <w:p w14:paraId="7FB848A5" w14:textId="77777777" w:rsidR="00D55788" w:rsidRPr="0017095E" w:rsidRDefault="00D57D80" w:rsidP="0017095E">
      <w:pPr>
        <w:pStyle w:val="BodyText"/>
        <w:rPr>
          <w:rFonts w:ascii="Times New Roman" w:hAnsi="Times New Roman" w:cs="Times New Roman"/>
        </w:rPr>
      </w:pPr>
      <w:bookmarkStart w:id="22" w:name="rwanda-drc-relations"/>
      <w:bookmarkStart w:id="23" w:name="cross-border-tensions-allegations"/>
      <w:bookmarkEnd w:id="18"/>
      <w:bookmarkEnd w:id="21"/>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7095E" w14:paraId="2A85CE0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5BC7D28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Date</w:t>
            </w:r>
          </w:p>
        </w:tc>
        <w:tc>
          <w:tcPr>
            <w:tcW w:w="2693" w:type="dxa"/>
            <w:tcBorders>
              <w:bottom w:val="none" w:sz="0" w:space="0" w:color="auto"/>
            </w:tcBorders>
          </w:tcPr>
          <w:p w14:paraId="1BE5921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5122438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0DF765BE" w14:textId="77777777" w:rsidTr="0017095E">
        <w:tc>
          <w:tcPr>
            <w:tcW w:w="1403" w:type="dxa"/>
          </w:tcPr>
          <w:p w14:paraId="6A3E255B" w14:textId="77777777" w:rsidR="00D55788" w:rsidRPr="0017095E" w:rsidRDefault="00D55788" w:rsidP="0017095E">
            <w:pPr>
              <w:pStyle w:val="BodyText"/>
              <w:rPr>
                <w:rFonts w:ascii="Times New Roman" w:hAnsi="Times New Roman" w:cs="Times New Roman"/>
              </w:rPr>
            </w:pPr>
          </w:p>
        </w:tc>
        <w:tc>
          <w:tcPr>
            <w:tcW w:w="2693" w:type="dxa"/>
          </w:tcPr>
          <w:p w14:paraId="6D2BF816" w14:textId="77777777" w:rsidR="00D55788" w:rsidRPr="0017095E" w:rsidRDefault="00D55788" w:rsidP="0017095E">
            <w:pPr>
              <w:pStyle w:val="BodyText"/>
              <w:rPr>
                <w:rFonts w:ascii="Times New Roman" w:hAnsi="Times New Roman" w:cs="Times New Roman"/>
              </w:rPr>
            </w:pPr>
          </w:p>
        </w:tc>
        <w:tc>
          <w:tcPr>
            <w:tcW w:w="3969" w:type="dxa"/>
          </w:tcPr>
          <w:p w14:paraId="4AD950A3" w14:textId="77777777" w:rsidR="00D55788" w:rsidRPr="0017095E" w:rsidRDefault="00D55788" w:rsidP="0017095E">
            <w:pPr>
              <w:pStyle w:val="BodyText"/>
              <w:rPr>
                <w:rFonts w:ascii="Times New Roman" w:hAnsi="Times New Roman" w:cs="Times New Roman"/>
              </w:rPr>
            </w:pPr>
          </w:p>
        </w:tc>
      </w:tr>
    </w:tbl>
    <w:p w14:paraId="6706EC68" w14:textId="77777777" w:rsidR="00D55788" w:rsidRPr="0017095E" w:rsidRDefault="00D57D80" w:rsidP="0017095E">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14:paraId="572DE77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0FA84F7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46FC469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14:paraId="1018087C" w14:textId="77777777" w:rsidTr="0017095E">
        <w:tc>
          <w:tcPr>
            <w:tcW w:w="1970" w:type="dxa"/>
          </w:tcPr>
          <w:p w14:paraId="17150EA1" w14:textId="77777777" w:rsidR="00D55788" w:rsidRPr="0017095E" w:rsidRDefault="00D55788" w:rsidP="0017095E">
            <w:pPr>
              <w:pStyle w:val="BodyText"/>
              <w:rPr>
                <w:rFonts w:ascii="Times New Roman" w:hAnsi="Times New Roman" w:cs="Times New Roman"/>
              </w:rPr>
            </w:pPr>
          </w:p>
        </w:tc>
        <w:tc>
          <w:tcPr>
            <w:tcW w:w="3827" w:type="dxa"/>
          </w:tcPr>
          <w:p w14:paraId="1DDF06E4" w14:textId="77777777" w:rsidR="00D55788" w:rsidRPr="0017095E" w:rsidRDefault="00D55788" w:rsidP="0017095E">
            <w:pPr>
              <w:pStyle w:val="BodyText"/>
              <w:rPr>
                <w:rFonts w:ascii="Times New Roman" w:hAnsi="Times New Roman" w:cs="Times New Roman"/>
              </w:rPr>
            </w:pPr>
          </w:p>
        </w:tc>
      </w:tr>
    </w:tbl>
    <w:p w14:paraId="050A449B" w14:textId="77777777" w:rsidR="00D55788" w:rsidRPr="0017095E" w:rsidRDefault="00D57D80" w:rsidP="0017095E">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75F6B3B0" w14:textId="77777777" w:rsidR="00D55788" w:rsidRPr="0017095E" w:rsidRDefault="00D57D80" w:rsidP="0017095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14:paraId="2B502CD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4586EC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1F9ED4A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Position / Message</w:t>
            </w:r>
          </w:p>
        </w:tc>
      </w:tr>
      <w:tr w:rsidR="00D55788" w:rsidRPr="0017095E" w14:paraId="3CC96129" w14:textId="77777777" w:rsidTr="0017095E">
        <w:tc>
          <w:tcPr>
            <w:tcW w:w="0" w:type="auto"/>
          </w:tcPr>
          <w:p w14:paraId="3DD5BDE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4BE21EEE" w14:textId="77777777" w:rsidR="00D55788" w:rsidRPr="0017095E" w:rsidRDefault="00D55788" w:rsidP="0017095E">
            <w:pPr>
              <w:pStyle w:val="BodyText"/>
              <w:rPr>
                <w:rFonts w:ascii="Times New Roman" w:hAnsi="Times New Roman" w:cs="Times New Roman"/>
              </w:rPr>
            </w:pPr>
          </w:p>
        </w:tc>
      </w:tr>
      <w:tr w:rsidR="00D55788" w:rsidRPr="0017095E" w14:paraId="08413E5F" w14:textId="77777777" w:rsidTr="0017095E">
        <w:tc>
          <w:tcPr>
            <w:tcW w:w="0" w:type="auto"/>
          </w:tcPr>
          <w:p w14:paraId="14A12D6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065865AC" w14:textId="77777777" w:rsidR="00D55788" w:rsidRPr="0017095E" w:rsidRDefault="00D55788" w:rsidP="0017095E">
            <w:pPr>
              <w:pStyle w:val="BodyText"/>
              <w:rPr>
                <w:rFonts w:ascii="Times New Roman" w:hAnsi="Times New Roman" w:cs="Times New Roman"/>
              </w:rPr>
            </w:pPr>
          </w:p>
        </w:tc>
      </w:tr>
      <w:tr w:rsidR="00D55788" w:rsidRPr="0017095E" w14:paraId="2FFA66EC" w14:textId="77777777" w:rsidTr="0017095E">
        <w:tc>
          <w:tcPr>
            <w:tcW w:w="0" w:type="auto"/>
          </w:tcPr>
          <w:p w14:paraId="4A026F8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5A7E07B4" w14:textId="77777777" w:rsidR="00D55788" w:rsidRPr="0017095E" w:rsidRDefault="00D55788" w:rsidP="0017095E">
            <w:pPr>
              <w:pStyle w:val="BodyText"/>
              <w:rPr>
                <w:rFonts w:ascii="Times New Roman" w:hAnsi="Times New Roman" w:cs="Times New Roman"/>
              </w:rPr>
            </w:pPr>
          </w:p>
        </w:tc>
      </w:tr>
      <w:tr w:rsidR="00D55788" w:rsidRPr="0017095E" w14:paraId="4CE48246" w14:textId="77777777" w:rsidTr="0017095E">
        <w:tc>
          <w:tcPr>
            <w:tcW w:w="0" w:type="auto"/>
          </w:tcPr>
          <w:p w14:paraId="344B401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45E71384" w14:textId="77777777" w:rsidR="00D55788" w:rsidRPr="0017095E" w:rsidRDefault="00D55788" w:rsidP="0017095E">
            <w:pPr>
              <w:pStyle w:val="BodyText"/>
              <w:rPr>
                <w:rFonts w:ascii="Times New Roman" w:hAnsi="Times New Roman" w:cs="Times New Roman"/>
              </w:rPr>
            </w:pPr>
          </w:p>
        </w:tc>
      </w:tr>
      <w:tr w:rsidR="00D55788" w:rsidRPr="0017095E" w14:paraId="05E43E14" w14:textId="77777777" w:rsidTr="0017095E">
        <w:tc>
          <w:tcPr>
            <w:tcW w:w="0" w:type="auto"/>
          </w:tcPr>
          <w:p w14:paraId="756690A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AC8D6C5" w14:textId="77777777" w:rsidR="00D55788" w:rsidRPr="0017095E" w:rsidRDefault="00D55788" w:rsidP="0017095E">
            <w:pPr>
              <w:pStyle w:val="BodyText"/>
              <w:rPr>
                <w:rFonts w:ascii="Times New Roman" w:hAnsi="Times New Roman" w:cs="Times New Roman"/>
              </w:rPr>
            </w:pPr>
          </w:p>
        </w:tc>
      </w:tr>
    </w:tbl>
    <w:p w14:paraId="202E3825" w14:textId="77777777" w:rsidR="00D55788" w:rsidRPr="00726794" w:rsidRDefault="00D57D80" w:rsidP="0017095E">
      <w:pPr>
        <w:pStyle w:val="BodyText"/>
        <w:rPr>
          <w:rFonts w:ascii="Times New Roman" w:hAnsi="Times New Roman" w:cs="Times New Roman"/>
          <w:b/>
          <w:bCs/>
        </w:rPr>
      </w:pPr>
      <w:bookmarkStart w:id="27" w:name="early-warning-indicators"/>
      <w:bookmarkEnd w:id="25"/>
      <w:bookmarkEnd w:id="26"/>
      <w:r w:rsidRPr="00726794">
        <w:rPr>
          <w:rFonts w:ascii="Times New Roman" w:hAnsi="Times New Roman" w:cs="Times New Roman"/>
          <w:b/>
          <w:bCs/>
        </w:rPr>
        <w:t>11. EARLY WARNING INDICATORS</w:t>
      </w:r>
    </w:p>
    <w:p w14:paraId="282CA3B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556"/>
        <w:gridCol w:w="1216"/>
        <w:gridCol w:w="816"/>
        <w:gridCol w:w="1296"/>
      </w:tblGrid>
      <w:tr w:rsidR="00D55788" w:rsidRPr="0017095E" w14:paraId="6880F19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39210E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25A045B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109E58D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25C3EDA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Decreasing</w:t>
            </w:r>
          </w:p>
        </w:tc>
      </w:tr>
      <w:tr w:rsidR="00D55788" w:rsidRPr="0017095E" w14:paraId="7202B645" w14:textId="77777777" w:rsidTr="0017095E">
        <w:tc>
          <w:tcPr>
            <w:tcW w:w="0" w:type="auto"/>
          </w:tcPr>
          <w:p w14:paraId="35C00F9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24239589" w14:textId="77777777" w:rsidR="00D55788" w:rsidRPr="0017095E" w:rsidRDefault="00D55788" w:rsidP="00726794">
            <w:pPr>
              <w:pStyle w:val="BodyText"/>
              <w:numPr>
                <w:ilvl w:val="0"/>
                <w:numId w:val="2"/>
              </w:numPr>
              <w:rPr>
                <w:rFonts w:ascii="Times New Roman" w:hAnsi="Times New Roman" w:cs="Times New Roman"/>
              </w:rPr>
            </w:pPr>
          </w:p>
        </w:tc>
        <w:tc>
          <w:tcPr>
            <w:tcW w:w="0" w:type="auto"/>
          </w:tcPr>
          <w:p w14:paraId="042C75A6" w14:textId="77777777" w:rsidR="00D55788" w:rsidRPr="0017095E" w:rsidRDefault="00D55788" w:rsidP="0017095E">
            <w:pPr>
              <w:pStyle w:val="BodyText"/>
              <w:rPr>
                <w:rFonts w:ascii="Times New Roman" w:hAnsi="Times New Roman" w:cs="Times New Roman"/>
              </w:rPr>
            </w:pPr>
          </w:p>
        </w:tc>
        <w:tc>
          <w:tcPr>
            <w:tcW w:w="0" w:type="auto"/>
          </w:tcPr>
          <w:p w14:paraId="38AA22B8" w14:textId="77777777" w:rsidR="00D55788" w:rsidRPr="0017095E" w:rsidRDefault="00D55788" w:rsidP="0017095E">
            <w:pPr>
              <w:pStyle w:val="BodyText"/>
              <w:rPr>
                <w:rFonts w:ascii="Times New Roman" w:hAnsi="Times New Roman" w:cs="Times New Roman"/>
              </w:rPr>
            </w:pPr>
          </w:p>
        </w:tc>
      </w:tr>
      <w:tr w:rsidR="00726794" w:rsidRPr="0017095E" w14:paraId="0916F773" w14:textId="77777777" w:rsidTr="0017095E">
        <w:tc>
          <w:tcPr>
            <w:tcW w:w="0" w:type="auto"/>
          </w:tcPr>
          <w:p w14:paraId="505A1C0B" w14:textId="2AED3C41" w:rsidR="00726794" w:rsidRPr="0017095E" w:rsidRDefault="00726794" w:rsidP="0017095E">
            <w:pPr>
              <w:pStyle w:val="BodyText"/>
              <w:rPr>
                <w:rFonts w:ascii="Times New Roman" w:hAnsi="Times New Roman" w:cs="Times New Roman"/>
              </w:rPr>
            </w:pPr>
            <w:r>
              <w:rPr>
                <w:rFonts w:ascii="Times New Roman" w:hAnsi="Times New Roman" w:cs="Times New Roman"/>
              </w:rPr>
              <w:t>Military casualties</w:t>
            </w:r>
          </w:p>
        </w:tc>
        <w:tc>
          <w:tcPr>
            <w:tcW w:w="0" w:type="auto"/>
          </w:tcPr>
          <w:p w14:paraId="2BF2BDD2" w14:textId="77777777" w:rsidR="00726794" w:rsidRPr="0017095E" w:rsidRDefault="00726794" w:rsidP="00726794">
            <w:pPr>
              <w:pStyle w:val="BodyText"/>
              <w:numPr>
                <w:ilvl w:val="0"/>
                <w:numId w:val="2"/>
              </w:numPr>
              <w:rPr>
                <w:rFonts w:ascii="Times New Roman" w:hAnsi="Times New Roman" w:cs="Times New Roman"/>
              </w:rPr>
            </w:pPr>
          </w:p>
        </w:tc>
        <w:tc>
          <w:tcPr>
            <w:tcW w:w="0" w:type="auto"/>
          </w:tcPr>
          <w:p w14:paraId="1A68E361" w14:textId="77777777" w:rsidR="00726794" w:rsidRPr="0017095E" w:rsidRDefault="00726794" w:rsidP="0017095E">
            <w:pPr>
              <w:pStyle w:val="BodyText"/>
              <w:rPr>
                <w:rFonts w:ascii="Times New Roman" w:hAnsi="Times New Roman" w:cs="Times New Roman"/>
              </w:rPr>
            </w:pPr>
          </w:p>
        </w:tc>
        <w:tc>
          <w:tcPr>
            <w:tcW w:w="0" w:type="auto"/>
          </w:tcPr>
          <w:p w14:paraId="44E7BBA8" w14:textId="77777777" w:rsidR="00726794" w:rsidRPr="0017095E" w:rsidRDefault="00726794" w:rsidP="0017095E">
            <w:pPr>
              <w:pStyle w:val="BodyText"/>
              <w:rPr>
                <w:rFonts w:ascii="Times New Roman" w:hAnsi="Times New Roman" w:cs="Times New Roman"/>
              </w:rPr>
            </w:pPr>
          </w:p>
        </w:tc>
      </w:tr>
      <w:tr w:rsidR="00726794" w:rsidRPr="0017095E" w14:paraId="2AEEACEC" w14:textId="77777777" w:rsidTr="0017095E">
        <w:tc>
          <w:tcPr>
            <w:tcW w:w="0" w:type="auto"/>
          </w:tcPr>
          <w:p w14:paraId="024EDDE6" w14:textId="2C893394" w:rsidR="00726794" w:rsidRDefault="00726794" w:rsidP="0017095E">
            <w:pPr>
              <w:pStyle w:val="BodyText"/>
              <w:rPr>
                <w:rFonts w:ascii="Times New Roman" w:hAnsi="Times New Roman" w:cs="Times New Roman"/>
              </w:rPr>
            </w:pPr>
            <w:r>
              <w:rPr>
                <w:rFonts w:ascii="Times New Roman" w:hAnsi="Times New Roman" w:cs="Times New Roman"/>
              </w:rPr>
              <w:t>JNIM-FLA Cooperation</w:t>
            </w:r>
          </w:p>
        </w:tc>
        <w:tc>
          <w:tcPr>
            <w:tcW w:w="0" w:type="auto"/>
          </w:tcPr>
          <w:p w14:paraId="26A37276" w14:textId="77777777" w:rsidR="00726794" w:rsidRPr="0017095E" w:rsidRDefault="00726794" w:rsidP="00726794">
            <w:pPr>
              <w:pStyle w:val="BodyText"/>
              <w:numPr>
                <w:ilvl w:val="0"/>
                <w:numId w:val="2"/>
              </w:numPr>
              <w:rPr>
                <w:rFonts w:ascii="Times New Roman" w:hAnsi="Times New Roman" w:cs="Times New Roman"/>
              </w:rPr>
            </w:pPr>
          </w:p>
        </w:tc>
        <w:tc>
          <w:tcPr>
            <w:tcW w:w="0" w:type="auto"/>
          </w:tcPr>
          <w:p w14:paraId="676AD9AB" w14:textId="77777777" w:rsidR="00726794" w:rsidRPr="0017095E" w:rsidRDefault="00726794" w:rsidP="0017095E">
            <w:pPr>
              <w:pStyle w:val="BodyText"/>
              <w:rPr>
                <w:rFonts w:ascii="Times New Roman" w:hAnsi="Times New Roman" w:cs="Times New Roman"/>
              </w:rPr>
            </w:pPr>
          </w:p>
        </w:tc>
        <w:tc>
          <w:tcPr>
            <w:tcW w:w="0" w:type="auto"/>
          </w:tcPr>
          <w:p w14:paraId="092D53A6" w14:textId="77777777" w:rsidR="00726794" w:rsidRPr="0017095E" w:rsidRDefault="00726794" w:rsidP="0017095E">
            <w:pPr>
              <w:pStyle w:val="BodyText"/>
              <w:rPr>
                <w:rFonts w:ascii="Times New Roman" w:hAnsi="Times New Roman" w:cs="Times New Roman"/>
              </w:rPr>
            </w:pPr>
          </w:p>
        </w:tc>
      </w:tr>
      <w:tr w:rsidR="00D55788" w:rsidRPr="0017095E" w14:paraId="6FDFE699" w14:textId="77777777" w:rsidTr="0017095E">
        <w:tc>
          <w:tcPr>
            <w:tcW w:w="0" w:type="auto"/>
          </w:tcPr>
          <w:p w14:paraId="6D17759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3806294C" w14:textId="77777777" w:rsidR="00D55788" w:rsidRPr="0017095E" w:rsidRDefault="00D55788" w:rsidP="00726794">
            <w:pPr>
              <w:pStyle w:val="BodyText"/>
              <w:numPr>
                <w:ilvl w:val="0"/>
                <w:numId w:val="2"/>
              </w:numPr>
              <w:rPr>
                <w:rFonts w:ascii="Times New Roman" w:hAnsi="Times New Roman" w:cs="Times New Roman"/>
              </w:rPr>
            </w:pPr>
          </w:p>
        </w:tc>
        <w:tc>
          <w:tcPr>
            <w:tcW w:w="0" w:type="auto"/>
          </w:tcPr>
          <w:p w14:paraId="5F6B188E" w14:textId="77777777" w:rsidR="00D55788" w:rsidRPr="0017095E" w:rsidRDefault="00D55788" w:rsidP="0017095E">
            <w:pPr>
              <w:pStyle w:val="BodyText"/>
              <w:rPr>
                <w:rFonts w:ascii="Times New Roman" w:hAnsi="Times New Roman" w:cs="Times New Roman"/>
              </w:rPr>
            </w:pPr>
          </w:p>
        </w:tc>
        <w:tc>
          <w:tcPr>
            <w:tcW w:w="0" w:type="auto"/>
          </w:tcPr>
          <w:p w14:paraId="2A99F886" w14:textId="77777777" w:rsidR="00D55788" w:rsidRPr="0017095E" w:rsidRDefault="00D55788" w:rsidP="0017095E">
            <w:pPr>
              <w:pStyle w:val="BodyText"/>
              <w:rPr>
                <w:rFonts w:ascii="Times New Roman" w:hAnsi="Times New Roman" w:cs="Times New Roman"/>
              </w:rPr>
            </w:pPr>
          </w:p>
        </w:tc>
      </w:tr>
      <w:tr w:rsidR="00D55788" w:rsidRPr="0017095E" w14:paraId="1C0CBDE2" w14:textId="77777777" w:rsidTr="0017095E">
        <w:tc>
          <w:tcPr>
            <w:tcW w:w="0" w:type="auto"/>
          </w:tcPr>
          <w:p w14:paraId="7B9E651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Hate speech</w:t>
            </w:r>
          </w:p>
        </w:tc>
        <w:tc>
          <w:tcPr>
            <w:tcW w:w="0" w:type="auto"/>
          </w:tcPr>
          <w:p w14:paraId="0698A6E2" w14:textId="77777777" w:rsidR="00D55788" w:rsidRPr="0017095E" w:rsidRDefault="00D55788" w:rsidP="0017095E">
            <w:pPr>
              <w:pStyle w:val="BodyText"/>
              <w:rPr>
                <w:rFonts w:ascii="Times New Roman" w:hAnsi="Times New Roman" w:cs="Times New Roman"/>
              </w:rPr>
            </w:pPr>
          </w:p>
        </w:tc>
        <w:tc>
          <w:tcPr>
            <w:tcW w:w="0" w:type="auto"/>
          </w:tcPr>
          <w:p w14:paraId="2946CDE5" w14:textId="77777777" w:rsidR="00D55788" w:rsidRPr="0017095E" w:rsidRDefault="00D55788" w:rsidP="0017095E">
            <w:pPr>
              <w:pStyle w:val="BodyText"/>
              <w:rPr>
                <w:rFonts w:ascii="Times New Roman" w:hAnsi="Times New Roman" w:cs="Times New Roman"/>
              </w:rPr>
            </w:pPr>
          </w:p>
        </w:tc>
        <w:tc>
          <w:tcPr>
            <w:tcW w:w="0" w:type="auto"/>
          </w:tcPr>
          <w:p w14:paraId="1C55A0F6" w14:textId="77777777" w:rsidR="00D55788" w:rsidRPr="0017095E" w:rsidRDefault="00D55788" w:rsidP="0017095E">
            <w:pPr>
              <w:pStyle w:val="BodyText"/>
              <w:rPr>
                <w:rFonts w:ascii="Times New Roman" w:hAnsi="Times New Roman" w:cs="Times New Roman"/>
              </w:rPr>
            </w:pPr>
          </w:p>
        </w:tc>
      </w:tr>
      <w:tr w:rsidR="00D55788" w:rsidRPr="0017095E" w14:paraId="674BC6C4" w14:textId="77777777" w:rsidTr="0017095E">
        <w:tc>
          <w:tcPr>
            <w:tcW w:w="0" w:type="auto"/>
          </w:tcPr>
          <w:p w14:paraId="2FDD49A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575ED771" w14:textId="77777777" w:rsidR="00D55788" w:rsidRPr="0017095E" w:rsidRDefault="00D55788" w:rsidP="00726794">
            <w:pPr>
              <w:pStyle w:val="BodyText"/>
              <w:numPr>
                <w:ilvl w:val="0"/>
                <w:numId w:val="2"/>
              </w:numPr>
              <w:rPr>
                <w:rFonts w:ascii="Times New Roman" w:hAnsi="Times New Roman" w:cs="Times New Roman"/>
              </w:rPr>
            </w:pPr>
          </w:p>
        </w:tc>
        <w:tc>
          <w:tcPr>
            <w:tcW w:w="0" w:type="auto"/>
          </w:tcPr>
          <w:p w14:paraId="6C7BF319" w14:textId="77777777" w:rsidR="00D55788" w:rsidRPr="0017095E" w:rsidRDefault="00D55788" w:rsidP="0017095E">
            <w:pPr>
              <w:pStyle w:val="BodyText"/>
              <w:rPr>
                <w:rFonts w:ascii="Times New Roman" w:hAnsi="Times New Roman" w:cs="Times New Roman"/>
              </w:rPr>
            </w:pPr>
          </w:p>
        </w:tc>
        <w:tc>
          <w:tcPr>
            <w:tcW w:w="0" w:type="auto"/>
          </w:tcPr>
          <w:p w14:paraId="6A29F93F" w14:textId="77777777" w:rsidR="00D55788" w:rsidRPr="0017095E" w:rsidRDefault="00D55788" w:rsidP="0017095E">
            <w:pPr>
              <w:pStyle w:val="BodyText"/>
              <w:rPr>
                <w:rFonts w:ascii="Times New Roman" w:hAnsi="Times New Roman" w:cs="Times New Roman"/>
              </w:rPr>
            </w:pPr>
          </w:p>
        </w:tc>
      </w:tr>
      <w:tr w:rsidR="00D55788" w:rsidRPr="0017095E" w14:paraId="3F419D7B" w14:textId="77777777" w:rsidTr="0017095E">
        <w:tc>
          <w:tcPr>
            <w:tcW w:w="0" w:type="auto"/>
          </w:tcPr>
          <w:p w14:paraId="6115481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087B49A4" w14:textId="77777777" w:rsidR="00D55788" w:rsidRPr="0017095E" w:rsidRDefault="00D55788" w:rsidP="0017095E">
            <w:pPr>
              <w:pStyle w:val="BodyText"/>
              <w:rPr>
                <w:rFonts w:ascii="Times New Roman" w:hAnsi="Times New Roman" w:cs="Times New Roman"/>
              </w:rPr>
            </w:pPr>
          </w:p>
        </w:tc>
        <w:tc>
          <w:tcPr>
            <w:tcW w:w="0" w:type="auto"/>
          </w:tcPr>
          <w:p w14:paraId="7CC4BD4A" w14:textId="77777777" w:rsidR="00D55788" w:rsidRPr="0017095E" w:rsidRDefault="00D55788" w:rsidP="0017095E">
            <w:pPr>
              <w:pStyle w:val="BodyText"/>
              <w:rPr>
                <w:rFonts w:ascii="Times New Roman" w:hAnsi="Times New Roman" w:cs="Times New Roman"/>
              </w:rPr>
            </w:pPr>
          </w:p>
        </w:tc>
        <w:tc>
          <w:tcPr>
            <w:tcW w:w="0" w:type="auto"/>
          </w:tcPr>
          <w:p w14:paraId="229EC03D" w14:textId="77777777" w:rsidR="00D55788" w:rsidRPr="0017095E" w:rsidRDefault="00D55788" w:rsidP="0017095E">
            <w:pPr>
              <w:pStyle w:val="BodyText"/>
              <w:rPr>
                <w:rFonts w:ascii="Times New Roman" w:hAnsi="Times New Roman" w:cs="Times New Roman"/>
              </w:rPr>
            </w:pPr>
          </w:p>
        </w:tc>
      </w:tr>
      <w:tr w:rsidR="00D55788" w:rsidRPr="0017095E" w14:paraId="1B636DB0" w14:textId="77777777" w:rsidTr="0017095E">
        <w:tc>
          <w:tcPr>
            <w:tcW w:w="0" w:type="auto"/>
          </w:tcPr>
          <w:p w14:paraId="53434FC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58593653" w14:textId="77777777" w:rsidR="00D55788" w:rsidRPr="0017095E" w:rsidRDefault="00D55788" w:rsidP="0017095E">
            <w:pPr>
              <w:pStyle w:val="BodyText"/>
              <w:rPr>
                <w:rFonts w:ascii="Times New Roman" w:hAnsi="Times New Roman" w:cs="Times New Roman"/>
              </w:rPr>
            </w:pPr>
          </w:p>
        </w:tc>
        <w:tc>
          <w:tcPr>
            <w:tcW w:w="0" w:type="auto"/>
          </w:tcPr>
          <w:p w14:paraId="7185F999" w14:textId="77777777" w:rsidR="00D55788" w:rsidRPr="0017095E" w:rsidRDefault="00D55788" w:rsidP="0017095E">
            <w:pPr>
              <w:pStyle w:val="BodyText"/>
              <w:rPr>
                <w:rFonts w:ascii="Times New Roman" w:hAnsi="Times New Roman" w:cs="Times New Roman"/>
              </w:rPr>
            </w:pPr>
          </w:p>
        </w:tc>
        <w:tc>
          <w:tcPr>
            <w:tcW w:w="0" w:type="auto"/>
          </w:tcPr>
          <w:p w14:paraId="3BC54E8E" w14:textId="77777777" w:rsidR="00D55788" w:rsidRPr="0017095E" w:rsidRDefault="00D55788" w:rsidP="0017095E">
            <w:pPr>
              <w:pStyle w:val="BodyText"/>
              <w:rPr>
                <w:rFonts w:ascii="Times New Roman" w:hAnsi="Times New Roman" w:cs="Times New Roman"/>
              </w:rPr>
            </w:pPr>
          </w:p>
        </w:tc>
      </w:tr>
      <w:tr w:rsidR="00D55788" w:rsidRPr="0017095E" w14:paraId="594DA2B1" w14:textId="77777777" w:rsidTr="0017095E">
        <w:tc>
          <w:tcPr>
            <w:tcW w:w="0" w:type="auto"/>
          </w:tcPr>
          <w:p w14:paraId="5073B31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01AA04AC" w14:textId="77777777" w:rsidR="00D55788" w:rsidRPr="0017095E" w:rsidRDefault="00D55788" w:rsidP="0017095E">
            <w:pPr>
              <w:pStyle w:val="BodyText"/>
              <w:rPr>
                <w:rFonts w:ascii="Times New Roman" w:hAnsi="Times New Roman" w:cs="Times New Roman"/>
              </w:rPr>
            </w:pPr>
          </w:p>
        </w:tc>
        <w:tc>
          <w:tcPr>
            <w:tcW w:w="0" w:type="auto"/>
          </w:tcPr>
          <w:p w14:paraId="7281FE5E" w14:textId="77777777" w:rsidR="00D55788" w:rsidRPr="0017095E" w:rsidRDefault="00D55788" w:rsidP="0017095E">
            <w:pPr>
              <w:pStyle w:val="BodyText"/>
              <w:rPr>
                <w:rFonts w:ascii="Times New Roman" w:hAnsi="Times New Roman" w:cs="Times New Roman"/>
              </w:rPr>
            </w:pPr>
          </w:p>
        </w:tc>
        <w:tc>
          <w:tcPr>
            <w:tcW w:w="0" w:type="auto"/>
          </w:tcPr>
          <w:p w14:paraId="00084BB9" w14:textId="77777777" w:rsidR="00D55788" w:rsidRPr="0017095E" w:rsidRDefault="00D55788" w:rsidP="0017095E">
            <w:pPr>
              <w:pStyle w:val="BodyText"/>
              <w:rPr>
                <w:rFonts w:ascii="Times New Roman" w:hAnsi="Times New Roman" w:cs="Times New Roman"/>
              </w:rPr>
            </w:pPr>
          </w:p>
        </w:tc>
      </w:tr>
    </w:tbl>
    <w:p w14:paraId="126739C5" w14:textId="77777777" w:rsidR="00D55788" w:rsidRPr="0017095E" w:rsidRDefault="00D55788" w:rsidP="0017095E">
      <w:pPr>
        <w:pStyle w:val="BodyText"/>
        <w:rPr>
          <w:rFonts w:ascii="Times New Roman" w:hAnsi="Times New Roman" w:cs="Times New Roman"/>
        </w:rPr>
      </w:pPr>
    </w:p>
    <w:p w14:paraId="1D1FF709" w14:textId="77777777" w:rsidR="00D55788" w:rsidRPr="00726794" w:rsidRDefault="00D57D80" w:rsidP="0017095E">
      <w:pPr>
        <w:pStyle w:val="BodyText"/>
        <w:rPr>
          <w:rFonts w:ascii="Times New Roman" w:hAnsi="Times New Roman" w:cs="Times New Roman"/>
          <w:b/>
          <w:bCs/>
        </w:rPr>
      </w:pPr>
      <w:bookmarkStart w:id="28" w:name="analysis-of-the-week"/>
      <w:bookmarkEnd w:id="27"/>
      <w:r w:rsidRPr="00726794">
        <w:rPr>
          <w:rFonts w:ascii="Times New Roman" w:hAnsi="Times New Roman" w:cs="Times New Roman"/>
          <w:b/>
          <w:bCs/>
        </w:rPr>
        <w:t>12. ANALYSIS OF THE WEEK</w:t>
      </w:r>
    </w:p>
    <w:p w14:paraId="6E54DE25" w14:textId="77777777" w:rsidR="00D55788" w:rsidRPr="00726794" w:rsidRDefault="00D57D80" w:rsidP="0017095E">
      <w:pPr>
        <w:pStyle w:val="BodyText"/>
        <w:rPr>
          <w:rFonts w:ascii="Times New Roman" w:hAnsi="Times New Roman" w:cs="Times New Roman"/>
          <w:b/>
          <w:bCs/>
        </w:rPr>
      </w:pPr>
      <w:bookmarkStart w:id="29" w:name="conflict-dynamics"/>
      <w:r w:rsidRPr="00726794">
        <w:rPr>
          <w:rFonts w:ascii="Times New Roman" w:hAnsi="Times New Roman" w:cs="Times New Roman"/>
          <w:b/>
          <w:bCs/>
        </w:rPr>
        <w:t>Conflict Dynamics</w:t>
      </w:r>
    </w:p>
    <w:p w14:paraId="48DB356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1C9C1239" w14:textId="2314A63F" w:rsidR="00D55788" w:rsidRDefault="007605E9" w:rsidP="007605E9">
      <w:pPr>
        <w:pStyle w:val="BodyText"/>
        <w:jc w:val="both"/>
        <w:rPr>
          <w:rFonts w:ascii="Times New Roman" w:hAnsi="Times New Roman" w:cs="Times New Roman"/>
        </w:rPr>
      </w:pPr>
      <w:r w:rsidRPr="007605E9">
        <w:rPr>
          <w:rFonts w:ascii="Times New Roman" w:hAnsi="Times New Roman" w:cs="Times New Roman"/>
        </w:rPr>
        <w:t xml:space="preserve">The July 18 </w:t>
      </w:r>
      <w:r w:rsidRPr="007605E9">
        <w:rPr>
          <w:rFonts w:ascii="Times New Roman" w:hAnsi="Times New Roman" w:cs="Times New Roman"/>
        </w:rPr>
        <w:t>ambush is</w:t>
      </w:r>
      <w:r w:rsidRPr="007605E9">
        <w:rPr>
          <w:rFonts w:ascii="Times New Roman" w:hAnsi="Times New Roman" w:cs="Times New Roman"/>
        </w:rPr>
        <w:t xml:space="preserve"> a devastating blow to the Malian army - one of the deadliest in years. The JNIM-FLA alliance demonstrates dangerous new capabilities. Fighting for Anefis has been intense: FLA/JNIM captured it, army recaptured it on July 10 with 30 soldiers killed, then the convoy was ambushed as it left. This reflects a highly fluid and dangerous conflict dynamic. The week following the ambush saw intense military operations across six </w:t>
      </w:r>
      <w:r w:rsidRPr="007605E9">
        <w:rPr>
          <w:rFonts w:ascii="Times New Roman" w:hAnsi="Times New Roman" w:cs="Times New Roman"/>
        </w:rPr>
        <w:t>regions,</w:t>
      </w:r>
      <w:r w:rsidRPr="007605E9">
        <w:rPr>
          <w:rFonts w:ascii="Times New Roman" w:hAnsi="Times New Roman" w:cs="Times New Roman"/>
        </w:rPr>
        <w:t xml:space="preserve"> indicating sustained pressure on the Malian armed forces</w:t>
      </w:r>
      <w:r>
        <w:rPr>
          <w:rFonts w:ascii="Times New Roman" w:hAnsi="Times New Roman" w:cs="Times New Roman"/>
        </w:rPr>
        <w:t>.</w:t>
      </w:r>
    </w:p>
    <w:p w14:paraId="5F398BD8" w14:textId="57CA792D" w:rsidR="007605E9" w:rsidRPr="0017095E" w:rsidRDefault="007605E9" w:rsidP="007605E9">
      <w:pPr>
        <w:pStyle w:val="BodyText"/>
        <w:jc w:val="both"/>
        <w:rPr>
          <w:rFonts w:ascii="Times New Roman" w:hAnsi="Times New Roman" w:cs="Times New Roman"/>
        </w:rPr>
      </w:pPr>
      <w:r w:rsidRPr="007605E9">
        <w:rPr>
          <w:rFonts w:ascii="Times New Roman" w:hAnsi="Times New Roman" w:cs="Times New Roman"/>
        </w:rPr>
        <w:t xml:space="preserve">This attack is part of a broader pattern. Mali is experiencing its most intense armed conflict since 2012, with Tuareg separatist groups not only attempting to control northern areas but frequently clashing with government forces and private military </w:t>
      </w:r>
      <w:r w:rsidRPr="007605E9">
        <w:rPr>
          <w:rFonts w:ascii="Times New Roman" w:hAnsi="Times New Roman" w:cs="Times New Roman"/>
        </w:rPr>
        <w:t>contractors.</w:t>
      </w:r>
      <w:r w:rsidRPr="007605E9">
        <w:rPr>
          <w:rFonts w:ascii="Times New Roman" w:hAnsi="Times New Roman" w:cs="Times New Roman"/>
        </w:rPr>
        <w:t xml:space="preserve"> The April 2026 death of Defense Minister Sadio Camara in combat underscores the gravity of the situation.</w:t>
      </w:r>
    </w:p>
    <w:p w14:paraId="2A73E6D5" w14:textId="77777777" w:rsidR="00D55788" w:rsidRPr="00726794" w:rsidRDefault="00D57D80" w:rsidP="0017095E">
      <w:pPr>
        <w:pStyle w:val="BodyText"/>
        <w:rPr>
          <w:rFonts w:ascii="Times New Roman" w:hAnsi="Times New Roman" w:cs="Times New Roman"/>
          <w:b/>
          <w:bCs/>
        </w:rPr>
      </w:pPr>
      <w:bookmarkStart w:id="30" w:name="peace-dynamics"/>
      <w:bookmarkEnd w:id="29"/>
      <w:r w:rsidRPr="00726794">
        <w:rPr>
          <w:rFonts w:ascii="Times New Roman" w:hAnsi="Times New Roman" w:cs="Times New Roman"/>
          <w:b/>
          <w:bCs/>
        </w:rPr>
        <w:t>Peace Dynamics</w:t>
      </w:r>
    </w:p>
    <w:p w14:paraId="3B6B2FD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positive developments were observed?</w:t>
      </w:r>
    </w:p>
    <w:p w14:paraId="1A179A0F" w14:textId="359BA678" w:rsidR="00D55788" w:rsidRPr="0017095E" w:rsidRDefault="007605E9" w:rsidP="007605E9">
      <w:pPr>
        <w:pStyle w:val="BodyText"/>
        <w:jc w:val="both"/>
        <w:rPr>
          <w:rFonts w:ascii="Times New Roman" w:hAnsi="Times New Roman" w:cs="Times New Roman"/>
        </w:rPr>
      </w:pPr>
      <w:r w:rsidRPr="007605E9">
        <w:rPr>
          <w:rFonts w:ascii="Times New Roman" w:hAnsi="Times New Roman" w:cs="Times New Roman"/>
        </w:rPr>
        <w:t xml:space="preserve">Some diplomatic progress continues: Mali and Algeria normalized relations. President Goïta's meeting with the diaspora signaled continued </w:t>
      </w:r>
      <w:r w:rsidRPr="007605E9">
        <w:rPr>
          <w:rFonts w:ascii="Times New Roman" w:hAnsi="Times New Roman" w:cs="Times New Roman"/>
        </w:rPr>
        <w:t>engagement.</w:t>
      </w:r>
      <w:r w:rsidRPr="007605E9">
        <w:rPr>
          <w:rFonts w:ascii="Times New Roman" w:hAnsi="Times New Roman" w:cs="Times New Roman"/>
        </w:rPr>
        <w:t xml:space="preserve"> However, US threats of military </w:t>
      </w:r>
      <w:r w:rsidR="006751CB" w:rsidRPr="007605E9">
        <w:rPr>
          <w:rFonts w:ascii="Times New Roman" w:hAnsi="Times New Roman" w:cs="Times New Roman"/>
        </w:rPr>
        <w:t>intervention add</w:t>
      </w:r>
      <w:r w:rsidRPr="007605E9">
        <w:rPr>
          <w:rFonts w:ascii="Times New Roman" w:hAnsi="Times New Roman" w:cs="Times New Roman"/>
        </w:rPr>
        <w:t xml:space="preserve"> a new layer of complexity to the international response</w:t>
      </w:r>
      <w:r>
        <w:rPr>
          <w:rFonts w:ascii="Times New Roman" w:hAnsi="Times New Roman" w:cs="Times New Roman"/>
        </w:rPr>
        <w:t>.</w:t>
      </w:r>
    </w:p>
    <w:p w14:paraId="167DFF74" w14:textId="77777777" w:rsidR="00D55788" w:rsidRPr="00726794" w:rsidRDefault="00D57D80" w:rsidP="0017095E">
      <w:pPr>
        <w:pStyle w:val="BodyText"/>
        <w:rPr>
          <w:rFonts w:ascii="Times New Roman" w:hAnsi="Times New Roman" w:cs="Times New Roman"/>
          <w:b/>
          <w:bCs/>
        </w:rPr>
      </w:pPr>
      <w:bookmarkStart w:id="31" w:name="risks-for-the-coming-week"/>
      <w:bookmarkEnd w:id="30"/>
      <w:r w:rsidRPr="00726794">
        <w:rPr>
          <w:rFonts w:ascii="Times New Roman" w:hAnsi="Times New Roman" w:cs="Times New Roman"/>
          <w:b/>
          <w:bCs/>
        </w:rPr>
        <w:t>Risks for the Coming Week</w:t>
      </w:r>
    </w:p>
    <w:p w14:paraId="4A92EC87" w14:textId="2F4E28D4" w:rsidR="006751CB" w:rsidRPr="006751CB" w:rsidRDefault="006751CB" w:rsidP="006751CB">
      <w:pPr>
        <w:pStyle w:val="BodyText"/>
        <w:rPr>
          <w:rFonts w:ascii="Times New Roman" w:hAnsi="Times New Roman" w:cs="Times New Roman"/>
        </w:rPr>
      </w:pPr>
      <w:r w:rsidRPr="006751CB">
        <w:rPr>
          <w:rFonts w:ascii="Times New Roman" w:hAnsi="Times New Roman" w:cs="Times New Roman"/>
        </w:rPr>
        <w:t>Further attacks on military convoys</w:t>
      </w:r>
    </w:p>
    <w:p w14:paraId="798896D9" w14:textId="77777777" w:rsidR="006751CB" w:rsidRPr="006751CB" w:rsidRDefault="006751CB" w:rsidP="006751CB">
      <w:pPr>
        <w:pStyle w:val="BodyText"/>
        <w:rPr>
          <w:rFonts w:ascii="Times New Roman" w:hAnsi="Times New Roman" w:cs="Times New Roman"/>
        </w:rPr>
      </w:pPr>
      <w:r w:rsidRPr="006751CB">
        <w:rPr>
          <w:rFonts w:ascii="Times New Roman" w:hAnsi="Times New Roman" w:cs="Times New Roman"/>
        </w:rPr>
        <w:t>JNIM/FLA counter-offensive for Anefis</w:t>
      </w:r>
    </w:p>
    <w:p w14:paraId="66E1898B" w14:textId="77777777" w:rsidR="006751CB" w:rsidRPr="006751CB" w:rsidRDefault="006751CB" w:rsidP="006751CB">
      <w:pPr>
        <w:pStyle w:val="BodyText"/>
        <w:rPr>
          <w:rFonts w:ascii="Times New Roman" w:hAnsi="Times New Roman" w:cs="Times New Roman"/>
        </w:rPr>
      </w:pPr>
      <w:r w:rsidRPr="006751CB">
        <w:rPr>
          <w:rFonts w:ascii="Times New Roman" w:hAnsi="Times New Roman" w:cs="Times New Roman"/>
        </w:rPr>
        <w:t>Humanitarian crisis worsening with funding gaps</w:t>
      </w:r>
    </w:p>
    <w:p w14:paraId="2456335F" w14:textId="77777777" w:rsidR="006751CB" w:rsidRDefault="006751CB" w:rsidP="006751CB">
      <w:pPr>
        <w:pStyle w:val="BodyText"/>
        <w:rPr>
          <w:rFonts w:ascii="Times New Roman" w:hAnsi="Times New Roman" w:cs="Times New Roman"/>
        </w:rPr>
      </w:pPr>
      <w:r w:rsidRPr="006751CB">
        <w:rPr>
          <w:rFonts w:ascii="Times New Roman" w:hAnsi="Times New Roman" w:cs="Times New Roman"/>
        </w:rPr>
        <w:lastRenderedPageBreak/>
        <w:t>Ethnic reprisal attacks</w:t>
      </w:r>
    </w:p>
    <w:p w14:paraId="7ABDBBFC" w14:textId="2BED1808" w:rsidR="00D55788" w:rsidRPr="0017095E" w:rsidRDefault="006751CB" w:rsidP="006751CB">
      <w:pPr>
        <w:pStyle w:val="BodyText"/>
        <w:rPr>
          <w:rFonts w:ascii="Times New Roman" w:hAnsi="Times New Roman" w:cs="Times New Roman"/>
        </w:rPr>
      </w:pPr>
      <w:r w:rsidRPr="006751CB">
        <w:rPr>
          <w:rFonts w:ascii="Times New Roman" w:hAnsi="Times New Roman" w:cs="Times New Roman"/>
        </w:rPr>
        <w:t>Potential US military intervention</w:t>
      </w:r>
    </w:p>
    <w:p w14:paraId="5BE1B140" w14:textId="77777777" w:rsidR="00D55788" w:rsidRPr="00726794" w:rsidRDefault="00D57D80" w:rsidP="0017095E">
      <w:pPr>
        <w:pStyle w:val="BodyText"/>
        <w:rPr>
          <w:rFonts w:ascii="Times New Roman" w:hAnsi="Times New Roman" w:cs="Times New Roman"/>
          <w:b/>
          <w:bCs/>
        </w:rPr>
      </w:pPr>
      <w:bookmarkStart w:id="32" w:name="executive-summary-150200-words"/>
      <w:bookmarkEnd w:id="28"/>
      <w:bookmarkEnd w:id="31"/>
      <w:r w:rsidRPr="00726794">
        <w:rPr>
          <w:rFonts w:ascii="Times New Roman" w:hAnsi="Times New Roman" w:cs="Times New Roman"/>
          <w:b/>
          <w:bCs/>
        </w:rPr>
        <w:t>1</w:t>
      </w:r>
      <w:r w:rsidR="00AD29FE" w:rsidRPr="00726794">
        <w:rPr>
          <w:rFonts w:ascii="Times New Roman" w:hAnsi="Times New Roman" w:cs="Times New Roman"/>
          <w:b/>
          <w:bCs/>
        </w:rPr>
        <w:t>3</w:t>
      </w:r>
      <w:r w:rsidRPr="00726794">
        <w:rPr>
          <w:rFonts w:ascii="Times New Roman" w:hAnsi="Times New Roman" w:cs="Times New Roman"/>
          <w:b/>
          <w:bCs/>
        </w:rPr>
        <w:t>. E</w:t>
      </w:r>
      <w:r w:rsidR="00E576F2" w:rsidRPr="00726794">
        <w:rPr>
          <w:rFonts w:ascii="Times New Roman" w:hAnsi="Times New Roman" w:cs="Times New Roman"/>
          <w:b/>
          <w:bCs/>
        </w:rPr>
        <w:t xml:space="preserve">XECUTIVE SUMMARY </w:t>
      </w:r>
    </w:p>
    <w:p w14:paraId="7C59C41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1AC43FAF" w14:textId="57C29828" w:rsidR="00D55788" w:rsidRPr="0017095E" w:rsidRDefault="006751CB" w:rsidP="006751CB">
      <w:pPr>
        <w:pStyle w:val="BodyText"/>
        <w:jc w:val="both"/>
        <w:rPr>
          <w:rFonts w:ascii="Times New Roman" w:hAnsi="Times New Roman" w:cs="Times New Roman"/>
        </w:rPr>
      </w:pPr>
      <w:r w:rsidRPr="006751CB">
        <w:rPr>
          <w:rFonts w:ascii="Times New Roman" w:hAnsi="Times New Roman" w:cs="Times New Roman"/>
        </w:rPr>
        <w:t xml:space="preserve">Mali suffered a catastrophic attack on July 18 when JNIM and FLA ambushed an army convoy leaving Anefis, killing at least 50 soldiers and capturing 24 - one of the deadliest military losses in </w:t>
      </w:r>
      <w:r w:rsidRPr="006751CB">
        <w:rPr>
          <w:rFonts w:ascii="Times New Roman" w:hAnsi="Times New Roman" w:cs="Times New Roman"/>
        </w:rPr>
        <w:t>years.</w:t>
      </w:r>
      <w:r w:rsidRPr="006751CB">
        <w:rPr>
          <w:rFonts w:ascii="Times New Roman" w:hAnsi="Times New Roman" w:cs="Times New Roman"/>
        </w:rPr>
        <w:t xml:space="preserve"> The ambush followed intense fighting for Anefis, which army recaptured on July 10 after losing 30 soldiers. The week following saw widespread military operations across six </w:t>
      </w:r>
      <w:r w:rsidRPr="006751CB">
        <w:rPr>
          <w:rFonts w:ascii="Times New Roman" w:hAnsi="Times New Roman" w:cs="Times New Roman"/>
        </w:rPr>
        <w:t>regions.</w:t>
      </w:r>
      <w:r w:rsidRPr="006751CB">
        <w:rPr>
          <w:rFonts w:ascii="Times New Roman" w:hAnsi="Times New Roman" w:cs="Times New Roman"/>
        </w:rPr>
        <w:t xml:space="preserve"> US threats of military intervention have introduced new diplomatic </w:t>
      </w:r>
      <w:r w:rsidRPr="006751CB">
        <w:rPr>
          <w:rFonts w:ascii="Times New Roman" w:hAnsi="Times New Roman" w:cs="Times New Roman"/>
        </w:rPr>
        <w:t>uncertainty.</w:t>
      </w:r>
      <w:r w:rsidRPr="006751CB">
        <w:rPr>
          <w:rFonts w:ascii="Times New Roman" w:hAnsi="Times New Roman" w:cs="Times New Roman"/>
        </w:rPr>
        <w:t xml:space="preserve"> The humanitarian crisis is deepening, with millions needing assistance</w:t>
      </w:r>
      <w:r w:rsidR="001C076C">
        <w:rPr>
          <w:rFonts w:ascii="Times New Roman" w:hAnsi="Times New Roman" w:cs="Times New Roman"/>
        </w:rPr>
        <w:t>.</w:t>
      </w:r>
    </w:p>
    <w:sectPr w:rsidR="00D55788" w:rsidRPr="0017095E">
      <w:footerReference w:type="default" r:id="rId8"/>
      <w:footnotePr>
        <w:numRestart w:val="eachSect"/>
      </w:footnotePr>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8BE3D" w14:textId="77777777" w:rsidR="00CA0D9A" w:rsidRDefault="00CA0D9A" w:rsidP="006751CB">
      <w:pPr>
        <w:spacing w:after="0"/>
      </w:pPr>
      <w:r>
        <w:separator/>
      </w:r>
    </w:p>
  </w:endnote>
  <w:endnote w:type="continuationSeparator" w:id="0">
    <w:p w14:paraId="1233C606" w14:textId="77777777" w:rsidR="00CA0D9A" w:rsidRDefault="00CA0D9A" w:rsidP="006751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967260"/>
      <w:docPartObj>
        <w:docPartGallery w:val="Page Numbers (Bottom of Page)"/>
        <w:docPartUnique/>
      </w:docPartObj>
    </w:sdtPr>
    <w:sdtEndPr>
      <w:rPr>
        <w:noProof/>
      </w:rPr>
    </w:sdtEndPr>
    <w:sdtContent>
      <w:p w14:paraId="2B3DDFAD" w14:textId="130A15C1" w:rsidR="006751CB" w:rsidRDefault="006751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4655A5" w14:textId="77777777" w:rsidR="006751CB" w:rsidRDefault="00675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6629D" w14:textId="77777777" w:rsidR="00CA0D9A" w:rsidRDefault="00CA0D9A" w:rsidP="006751CB">
      <w:pPr>
        <w:spacing w:after="0"/>
      </w:pPr>
      <w:r>
        <w:separator/>
      </w:r>
    </w:p>
  </w:footnote>
  <w:footnote w:type="continuationSeparator" w:id="0">
    <w:p w14:paraId="71DF0A75" w14:textId="77777777" w:rsidR="00CA0D9A" w:rsidRDefault="00CA0D9A" w:rsidP="006751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65C03C4D"/>
    <w:multiLevelType w:val="hybridMultilevel"/>
    <w:tmpl w:val="F8FEC4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222406">
    <w:abstractNumId w:val="0"/>
  </w:num>
  <w:num w:numId="2" w16cid:durableId="1634600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1308B1"/>
    <w:rsid w:val="0017095E"/>
    <w:rsid w:val="001B0746"/>
    <w:rsid w:val="001C076C"/>
    <w:rsid w:val="00294EE9"/>
    <w:rsid w:val="00364E6D"/>
    <w:rsid w:val="003B3374"/>
    <w:rsid w:val="006751CB"/>
    <w:rsid w:val="006F5322"/>
    <w:rsid w:val="00726794"/>
    <w:rsid w:val="007605E9"/>
    <w:rsid w:val="00853F20"/>
    <w:rsid w:val="00880971"/>
    <w:rsid w:val="009614E0"/>
    <w:rsid w:val="009D001F"/>
    <w:rsid w:val="00A301B1"/>
    <w:rsid w:val="00A83BD8"/>
    <w:rsid w:val="00AD29FE"/>
    <w:rsid w:val="00CA0D9A"/>
    <w:rsid w:val="00D55788"/>
    <w:rsid w:val="00D57D80"/>
    <w:rsid w:val="00E576F2"/>
    <w:rsid w:val="00F203A4"/>
    <w:rsid w:val="00F83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6D75E"/>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6751CB"/>
    <w:pPr>
      <w:tabs>
        <w:tab w:val="center" w:pos="4513"/>
        <w:tab w:val="right" w:pos="9026"/>
      </w:tabs>
      <w:spacing w:after="0"/>
    </w:pPr>
  </w:style>
  <w:style w:type="character" w:customStyle="1" w:styleId="HeaderChar">
    <w:name w:val="Header Char"/>
    <w:basedOn w:val="DefaultParagraphFont"/>
    <w:link w:val="Header"/>
    <w:rsid w:val="006751CB"/>
  </w:style>
  <w:style w:type="paragraph" w:styleId="Footer">
    <w:name w:val="footer"/>
    <w:basedOn w:val="Normal"/>
    <w:link w:val="FooterChar"/>
    <w:uiPriority w:val="99"/>
    <w:unhideWhenUsed/>
    <w:rsid w:val="006751CB"/>
    <w:pPr>
      <w:tabs>
        <w:tab w:val="center" w:pos="4513"/>
        <w:tab w:val="right" w:pos="9026"/>
      </w:tabs>
      <w:spacing w:after="0"/>
    </w:pPr>
  </w:style>
  <w:style w:type="character" w:customStyle="1" w:styleId="FooterChar">
    <w:name w:val="Footer Char"/>
    <w:basedOn w:val="DefaultParagraphFont"/>
    <w:link w:val="Footer"/>
    <w:uiPriority w:val="99"/>
    <w:rsid w:val="00675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180</TotalTime>
  <Pages>9</Pages>
  <Words>1126</Words>
  <Characters>6421</Characters>
  <Application>Microsoft Office Word</Application>
  <DocSecurity>0</DocSecurity>
  <Lines>53</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Administrator</cp:lastModifiedBy>
  <cp:revision>6</cp:revision>
  <dcterms:created xsi:type="dcterms:W3CDTF">2026-08-20T12:51:00Z</dcterms:created>
  <dcterms:modified xsi:type="dcterms:W3CDTF">2026-08-20T15:57:00Z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