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92AED" w14:textId="77777777" w:rsidR="006F5322" w:rsidRDefault="006F5322" w:rsidP="0017095E">
      <w:pPr>
        <w:pStyle w:val="BodyText"/>
        <w:rPr>
          <w:rFonts w:ascii="Times New Roman" w:hAnsi="Times New Roman" w:cs="Times New Roman"/>
        </w:rPr>
      </w:pPr>
      <w:bookmarkStart w:id="0" w:name="X5a5e0f83e196a472fafeda6b06829a2679b1f45"/>
    </w:p>
    <w:p w14:paraId="32A09E97" w14:textId="77777777" w:rsidR="00E576F2" w:rsidRDefault="00D57D80" w:rsidP="0017095E">
      <w:pPr>
        <w:pStyle w:val="BodyText"/>
        <w:rPr>
          <w:rFonts w:ascii="Times New Roman" w:hAnsi="Times New Roman" w:cs="Times New Roman"/>
        </w:rPr>
      </w:pPr>
      <w:r w:rsidRPr="00D57D80">
        <w:rPr>
          <w:rFonts w:ascii="Times New Roman" w:hAnsi="Times New Roman" w:cs="Times New Roman"/>
          <w:noProof/>
          <w:lang w:val="en-GB" w:eastAsia="en-GB"/>
        </w:rPr>
        <w:drawing>
          <wp:inline distT="0" distB="0" distL="0" distR="0" wp14:anchorId="08428195" wp14:editId="7A71E846">
            <wp:extent cx="2971800" cy="927100"/>
            <wp:effectExtent l="0" t="0" r="0" b="6350"/>
            <wp:docPr id="2" name="Image 2" descr="C:\Users\huell\Desktop\downlo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76" descr="C:\Users\huell\Desktop\download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F0CE30" w14:textId="77777777" w:rsidR="00D57D80" w:rsidRDefault="00D57D80" w:rsidP="0017095E">
      <w:pPr>
        <w:pStyle w:val="BodyText"/>
        <w:rPr>
          <w:rFonts w:ascii="Times New Roman" w:hAnsi="Times New Roman" w:cs="Times New Roman"/>
          <w:b/>
          <w:iCs/>
          <w:lang w:val="en-GB"/>
        </w:rPr>
      </w:pPr>
    </w:p>
    <w:p w14:paraId="6F22DE47" w14:textId="77777777" w:rsidR="00E576F2" w:rsidRPr="00E576F2" w:rsidRDefault="00E576F2" w:rsidP="0017095E">
      <w:pPr>
        <w:pStyle w:val="BodyText"/>
        <w:rPr>
          <w:rFonts w:ascii="Times New Roman" w:hAnsi="Times New Roman" w:cs="Times New Roman"/>
          <w:b/>
        </w:rPr>
      </w:pPr>
      <w:r w:rsidRPr="00E576F2">
        <w:rPr>
          <w:rFonts w:ascii="Times New Roman" w:hAnsi="Times New Roman" w:cs="Times New Roman"/>
          <w:b/>
          <w:iCs/>
          <w:lang w:val="en-GB"/>
        </w:rPr>
        <w:t>REFLEXIVE PEACE PRACTICE (RPP)</w:t>
      </w:r>
      <w:r w:rsidRPr="00E576F2">
        <w:rPr>
          <w:rFonts w:ascii="Times New Roman" w:hAnsi="Times New Roman" w:cs="Times New Roman"/>
          <w:b/>
          <w:lang w:val="en-GB"/>
        </w:rPr>
        <w:t xml:space="preserve"> PROJECT</w:t>
      </w:r>
    </w:p>
    <w:p w14:paraId="27B637A4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WEEKLY CONFLICT AND PEACE MONITORING FORM</w:t>
      </w:r>
    </w:p>
    <w:p w14:paraId="14814D25" w14:textId="2BEF7AEE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  <w:b/>
          <w:bCs/>
        </w:rPr>
        <w:t>Reporting Period:</w:t>
      </w:r>
      <w:r w:rsidRPr="0017095E">
        <w:rPr>
          <w:rFonts w:ascii="Times New Roman" w:hAnsi="Times New Roman" w:cs="Times New Roman"/>
        </w:rPr>
        <w:t xml:space="preserve"> _________</w:t>
      </w:r>
      <w:r w:rsidR="008A4697">
        <w:rPr>
          <w:rFonts w:ascii="Times New Roman" w:hAnsi="Times New Roman" w:cs="Times New Roman"/>
        </w:rPr>
        <w:t>29</w:t>
      </w:r>
      <w:r w:rsidR="008A4697">
        <w:rPr>
          <w:rFonts w:ascii="Times New Roman" w:hAnsi="Times New Roman" w:cs="Times New Roman"/>
          <w:vertAlign w:val="superscript"/>
        </w:rPr>
        <w:t xml:space="preserve">th </w:t>
      </w:r>
      <w:r w:rsidR="008A4697">
        <w:rPr>
          <w:rFonts w:ascii="Times New Roman" w:hAnsi="Times New Roman" w:cs="Times New Roman"/>
        </w:rPr>
        <w:t>June to 5</w:t>
      </w:r>
      <w:r w:rsidR="008A4697" w:rsidRPr="008A4697">
        <w:rPr>
          <w:rFonts w:ascii="Times New Roman" w:hAnsi="Times New Roman" w:cs="Times New Roman"/>
          <w:vertAlign w:val="superscript"/>
        </w:rPr>
        <w:t>th</w:t>
      </w:r>
      <w:r w:rsidR="008A4697">
        <w:rPr>
          <w:rFonts w:ascii="Times New Roman" w:hAnsi="Times New Roman" w:cs="Times New Roman"/>
        </w:rPr>
        <w:t xml:space="preserve"> July 2026</w:t>
      </w:r>
      <w:r w:rsidRPr="0017095E">
        <w:rPr>
          <w:rFonts w:ascii="Times New Roman" w:hAnsi="Times New Roman" w:cs="Times New Roman"/>
        </w:rPr>
        <w:t>__________________</w:t>
      </w:r>
    </w:p>
    <w:p w14:paraId="3F79519E" w14:textId="505E9C7E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  <w:b/>
          <w:bCs/>
        </w:rPr>
        <w:t>Prepared by:</w:t>
      </w:r>
      <w:r w:rsidRPr="0017095E">
        <w:rPr>
          <w:rFonts w:ascii="Times New Roman" w:hAnsi="Times New Roman" w:cs="Times New Roman"/>
        </w:rPr>
        <w:t xml:space="preserve"> _____</w:t>
      </w:r>
      <w:r w:rsidR="008A4697">
        <w:rPr>
          <w:rFonts w:ascii="Times New Roman" w:hAnsi="Times New Roman" w:cs="Times New Roman"/>
        </w:rPr>
        <w:t>Annastacia Matu</w:t>
      </w:r>
      <w:r w:rsidRPr="0017095E">
        <w:rPr>
          <w:rFonts w:ascii="Times New Roman" w:hAnsi="Times New Roman" w:cs="Times New Roman"/>
        </w:rPr>
        <w:t>___________________________</w:t>
      </w:r>
    </w:p>
    <w:p w14:paraId="2C3CF7B0" w14:textId="0B1FA7D9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  <w:b/>
          <w:bCs/>
        </w:rPr>
        <w:t>Date Submitted:</w:t>
      </w:r>
      <w:r w:rsidRPr="0017095E">
        <w:rPr>
          <w:rFonts w:ascii="Times New Roman" w:hAnsi="Times New Roman" w:cs="Times New Roman"/>
        </w:rPr>
        <w:t xml:space="preserve"> ___</w:t>
      </w:r>
      <w:r w:rsidR="008A4697">
        <w:rPr>
          <w:rFonts w:ascii="Times New Roman" w:hAnsi="Times New Roman" w:cs="Times New Roman"/>
        </w:rPr>
        <w:t>6</w:t>
      </w:r>
      <w:r w:rsidR="008A4697" w:rsidRPr="008A4697">
        <w:rPr>
          <w:rFonts w:ascii="Times New Roman" w:hAnsi="Times New Roman" w:cs="Times New Roman"/>
          <w:vertAlign w:val="superscript"/>
        </w:rPr>
        <w:t>th</w:t>
      </w:r>
      <w:r w:rsidR="008A4697">
        <w:rPr>
          <w:rFonts w:ascii="Times New Roman" w:hAnsi="Times New Roman" w:cs="Times New Roman"/>
        </w:rPr>
        <w:t xml:space="preserve"> July 2026</w:t>
      </w:r>
      <w:r w:rsidRPr="0017095E">
        <w:rPr>
          <w:rFonts w:ascii="Times New Roman" w:hAnsi="Times New Roman" w:cs="Times New Roman"/>
        </w:rPr>
        <w:t>__________________________</w:t>
      </w:r>
    </w:p>
    <w:p w14:paraId="39F6D3E2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1" w:name="overall-peace-and-security-status"/>
      <w:bookmarkEnd w:id="0"/>
      <w:r w:rsidRPr="0017095E">
        <w:rPr>
          <w:rFonts w:ascii="Times New Roman" w:hAnsi="Times New Roman" w:cs="Times New Roman"/>
        </w:rPr>
        <w:t xml:space="preserve">1. </w:t>
      </w:r>
      <w:proofErr w:type="gramStart"/>
      <w:r w:rsidRPr="0017095E">
        <w:rPr>
          <w:rFonts w:ascii="Times New Roman" w:hAnsi="Times New Roman" w:cs="Times New Roman"/>
        </w:rPr>
        <w:t>OVERALL</w:t>
      </w:r>
      <w:proofErr w:type="gramEnd"/>
      <w:r w:rsidRPr="0017095E">
        <w:rPr>
          <w:rFonts w:ascii="Times New Roman" w:hAnsi="Times New Roman" w:cs="Times New Roman"/>
        </w:rPr>
        <w:t xml:space="preserve"> PEACE AND SECURITY STATUS</w:t>
      </w:r>
    </w:p>
    <w:p w14:paraId="4D2B60BD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Rate the overall situation for the reporting period: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763"/>
        <w:gridCol w:w="3842"/>
      </w:tblGrid>
      <w:tr w:rsidR="00D55788" w:rsidRPr="0017095E" w14:paraId="15FCE32D" w14:textId="77777777" w:rsidTr="00AD2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142B121F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Score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5362F279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Assessment</w:t>
            </w:r>
          </w:p>
        </w:tc>
      </w:tr>
      <w:tr w:rsidR="00D55788" w:rsidRPr="0017095E" w14:paraId="5B5A217D" w14:textId="77777777" w:rsidTr="00AD29FE">
        <w:tc>
          <w:tcPr>
            <w:tcW w:w="0" w:type="auto"/>
          </w:tcPr>
          <w:p w14:paraId="21A3F94F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2AA01BE0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Very Critical / Escalating Conflict</w:t>
            </w:r>
          </w:p>
        </w:tc>
      </w:tr>
      <w:tr w:rsidR="00D55788" w:rsidRPr="0017095E" w14:paraId="6B60F3C2" w14:textId="77777777" w:rsidTr="00AD29FE">
        <w:tc>
          <w:tcPr>
            <w:tcW w:w="0" w:type="auto"/>
          </w:tcPr>
          <w:p w14:paraId="2BC38C55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07EB5D24" w14:textId="519B64BA" w:rsidR="00D55788" w:rsidRPr="008A4697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17095E">
              <w:rPr>
                <w:rFonts w:ascii="Times New Roman" w:hAnsi="Times New Roman" w:cs="Times New Roman"/>
              </w:rPr>
              <w:t>Critical</w:t>
            </w:r>
            <w:r w:rsidR="008A469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55788" w:rsidRPr="0017095E" w14:paraId="50C59484" w14:textId="77777777" w:rsidTr="00AD29FE">
        <w:tc>
          <w:tcPr>
            <w:tcW w:w="0" w:type="auto"/>
          </w:tcPr>
          <w:p w14:paraId="017456D6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6733FEDF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Moderate / Mixed Trends</w:t>
            </w:r>
          </w:p>
        </w:tc>
      </w:tr>
      <w:tr w:rsidR="00D55788" w:rsidRPr="0017095E" w14:paraId="79BAF548" w14:textId="77777777" w:rsidTr="00AD29FE">
        <w:tc>
          <w:tcPr>
            <w:tcW w:w="0" w:type="auto"/>
          </w:tcPr>
          <w:p w14:paraId="46DF79A6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064AAC27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Relatively Stable</w:t>
            </w:r>
          </w:p>
        </w:tc>
      </w:tr>
      <w:tr w:rsidR="00D55788" w:rsidRPr="0017095E" w14:paraId="35C66804" w14:textId="77777777" w:rsidTr="00AD29FE">
        <w:tc>
          <w:tcPr>
            <w:tcW w:w="0" w:type="auto"/>
          </w:tcPr>
          <w:p w14:paraId="1460D64D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620A0749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Stable / Positive Peace Developments</w:t>
            </w:r>
          </w:p>
        </w:tc>
      </w:tr>
    </w:tbl>
    <w:p w14:paraId="17913BE5" w14:textId="3B61DCE2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  <w:b/>
          <w:bCs/>
        </w:rPr>
        <w:t>Weekly Score:</w:t>
      </w:r>
      <w:r w:rsidRPr="0017095E">
        <w:rPr>
          <w:rFonts w:ascii="Times New Roman" w:hAnsi="Times New Roman" w:cs="Times New Roman"/>
        </w:rPr>
        <w:t xml:space="preserve"> __</w:t>
      </w:r>
      <w:r w:rsidR="00401870">
        <w:rPr>
          <w:rFonts w:ascii="Times New Roman" w:hAnsi="Times New Roman" w:cs="Times New Roman"/>
        </w:rPr>
        <w:t>3</w:t>
      </w:r>
      <w:r w:rsidRPr="0017095E">
        <w:rPr>
          <w:rFonts w:ascii="Times New Roman" w:hAnsi="Times New Roman" w:cs="Times New Roman"/>
        </w:rPr>
        <w:t>___ / 5</w:t>
      </w:r>
    </w:p>
    <w:p w14:paraId="256572BD" w14:textId="77777777" w:rsidR="00921CAB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  <w:b/>
          <w:bCs/>
        </w:rPr>
        <w:t>Justification (3-5 sentences</w:t>
      </w:r>
      <w:r w:rsidR="00C32C79" w:rsidRPr="0017095E">
        <w:rPr>
          <w:rFonts w:ascii="Times New Roman" w:hAnsi="Times New Roman" w:cs="Times New Roman"/>
          <w:b/>
          <w:bCs/>
        </w:rPr>
        <w:t>): _</w:t>
      </w:r>
      <w:r w:rsidR="006F5322" w:rsidRPr="0017095E">
        <w:rPr>
          <w:rFonts w:ascii="Times New Roman" w:hAnsi="Times New Roman" w:cs="Times New Roman"/>
          <w:b/>
          <w:bCs/>
        </w:rPr>
        <w:t>____</w:t>
      </w:r>
      <w:r w:rsidR="00422B8D">
        <w:rPr>
          <w:rFonts w:ascii="Times New Roman" w:hAnsi="Times New Roman" w:cs="Times New Roman"/>
          <w:b/>
          <w:bCs/>
        </w:rPr>
        <w:t>Kenya has e</w:t>
      </w:r>
      <w:r w:rsidR="00391171">
        <w:rPr>
          <w:rFonts w:ascii="Times New Roman" w:hAnsi="Times New Roman" w:cs="Times New Roman"/>
          <w:b/>
          <w:bCs/>
        </w:rPr>
        <w:t xml:space="preserve">xperienced both national and international </w:t>
      </w:r>
      <w:r w:rsidR="00C32C79">
        <w:rPr>
          <w:rFonts w:ascii="Times New Roman" w:hAnsi="Times New Roman" w:cs="Times New Roman"/>
          <w:b/>
          <w:bCs/>
        </w:rPr>
        <w:t>security concerns</w:t>
      </w:r>
      <w:r w:rsidR="00391171">
        <w:rPr>
          <w:rFonts w:ascii="Times New Roman" w:hAnsi="Times New Roman" w:cs="Times New Roman"/>
          <w:b/>
          <w:bCs/>
        </w:rPr>
        <w:t xml:space="preserve"> but </w:t>
      </w:r>
      <w:r w:rsidR="002B043A">
        <w:rPr>
          <w:rFonts w:ascii="Times New Roman" w:hAnsi="Times New Roman" w:cs="Times New Roman"/>
          <w:b/>
          <w:bCs/>
        </w:rPr>
        <w:t xml:space="preserve">it was mostly </w:t>
      </w:r>
      <w:r w:rsidR="00C32C79">
        <w:rPr>
          <w:rFonts w:ascii="Times New Roman" w:hAnsi="Times New Roman" w:cs="Times New Roman"/>
          <w:b/>
          <w:bCs/>
        </w:rPr>
        <w:t>moderate.</w:t>
      </w:r>
      <w:r w:rsidR="00C32C79" w:rsidRPr="0017095E">
        <w:rPr>
          <w:rFonts w:ascii="Times New Roman" w:hAnsi="Times New Roman" w:cs="Times New Roman"/>
          <w:b/>
          <w:bCs/>
        </w:rPr>
        <w:t xml:space="preserve"> _</w:t>
      </w:r>
      <w:r w:rsidR="006F5322" w:rsidRPr="0017095E">
        <w:rPr>
          <w:rFonts w:ascii="Times New Roman" w:hAnsi="Times New Roman" w:cs="Times New Roman"/>
          <w:b/>
          <w:bCs/>
        </w:rPr>
        <w:t>______________________________________________</w:t>
      </w:r>
      <w:r w:rsidRPr="0017095E">
        <w:rPr>
          <w:rFonts w:ascii="Times New Roman" w:hAnsi="Times New Roman" w:cs="Times New Roman"/>
        </w:rPr>
        <w:t xml:space="preserve"> </w:t>
      </w:r>
    </w:p>
    <w:p w14:paraId="39B37CE2" w14:textId="4C2C55DB" w:rsidR="00D55788" w:rsidRPr="0017095E" w:rsidRDefault="005D114B" w:rsidP="0017095E">
      <w:pPr>
        <w:pStyle w:val="BodyTex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Kenya </w:t>
      </w:r>
      <w:r w:rsidR="002F059F">
        <w:rPr>
          <w:rFonts w:ascii="Times New Roman" w:hAnsi="Times New Roman" w:cs="Times New Roman"/>
        </w:rPr>
        <w:t xml:space="preserve">has experience </w:t>
      </w:r>
      <w:r w:rsidR="00455D72">
        <w:rPr>
          <w:rFonts w:ascii="Times New Roman" w:hAnsi="Times New Roman" w:cs="Times New Roman"/>
        </w:rPr>
        <w:t>heightened</w:t>
      </w:r>
      <w:r w:rsidR="002F059F">
        <w:rPr>
          <w:rFonts w:ascii="Times New Roman" w:hAnsi="Times New Roman" w:cs="Times New Roman"/>
        </w:rPr>
        <w:t xml:space="preserve"> </w:t>
      </w:r>
      <w:r w:rsidR="00625825">
        <w:rPr>
          <w:rFonts w:ascii="Times New Roman" w:hAnsi="Times New Roman" w:cs="Times New Roman"/>
        </w:rPr>
        <w:t>security threat with the recent attack</w:t>
      </w:r>
      <w:r w:rsidR="00B91B3A">
        <w:rPr>
          <w:rFonts w:ascii="Times New Roman" w:hAnsi="Times New Roman" w:cs="Times New Roman"/>
        </w:rPr>
        <w:t xml:space="preserve">. </w:t>
      </w:r>
      <w:r w:rsidR="0098686E">
        <w:rPr>
          <w:rFonts w:ascii="Times New Roman" w:hAnsi="Times New Roman" w:cs="Times New Roman"/>
        </w:rPr>
        <w:t>Kenya diplomatic</w:t>
      </w:r>
      <w:r w:rsidR="00980633">
        <w:rPr>
          <w:rFonts w:ascii="Times New Roman" w:hAnsi="Times New Roman" w:cs="Times New Roman"/>
        </w:rPr>
        <w:t xml:space="preserve"> efforts for the evacuations of Kenyan citizens</w:t>
      </w:r>
      <w:r w:rsidR="009051A5">
        <w:rPr>
          <w:rFonts w:ascii="Times New Roman" w:hAnsi="Times New Roman" w:cs="Times New Roman"/>
        </w:rPr>
        <w:t xml:space="preserve"> amid the xenophobic crisis in South Africa</w:t>
      </w:r>
      <w:r w:rsidR="00455D72">
        <w:rPr>
          <w:rFonts w:ascii="Times New Roman" w:hAnsi="Times New Roman" w:cs="Times New Roman"/>
        </w:rPr>
        <w:t xml:space="preserve">. </w:t>
      </w:r>
      <w:r w:rsidR="009423EB">
        <w:rPr>
          <w:rFonts w:ascii="Times New Roman" w:hAnsi="Times New Roman" w:cs="Times New Roman"/>
        </w:rPr>
        <w:t>Protest along the Thika Super hi</w:t>
      </w:r>
      <w:r w:rsidR="001562FA">
        <w:rPr>
          <w:rFonts w:ascii="Times New Roman" w:hAnsi="Times New Roman" w:cs="Times New Roman"/>
        </w:rPr>
        <w:t xml:space="preserve">ghway. </w:t>
      </w:r>
      <w:r w:rsidR="00AF6628">
        <w:rPr>
          <w:rFonts w:ascii="Times New Roman" w:hAnsi="Times New Roman" w:cs="Times New Roman"/>
        </w:rPr>
        <w:t>Security and political tensions due to the attack of the Linda M</w:t>
      </w:r>
      <w:r w:rsidR="000713E1">
        <w:rPr>
          <w:rFonts w:ascii="Times New Roman" w:hAnsi="Times New Roman" w:cs="Times New Roman"/>
        </w:rPr>
        <w:t>wana</w:t>
      </w:r>
      <w:r w:rsidR="007631D7">
        <w:rPr>
          <w:rFonts w:ascii="Times New Roman" w:hAnsi="Times New Roman" w:cs="Times New Roman"/>
        </w:rPr>
        <w:t xml:space="preserve">nchi </w:t>
      </w:r>
      <w:r w:rsidR="00AF6628">
        <w:rPr>
          <w:rFonts w:ascii="Times New Roman" w:hAnsi="Times New Roman" w:cs="Times New Roman"/>
        </w:rPr>
        <w:t>convoy in Kisii.</w:t>
      </w:r>
      <w:r w:rsidR="00AF6628" w:rsidRPr="0017095E">
        <w:rPr>
          <w:rFonts w:ascii="Times New Roman" w:hAnsi="Times New Roman" w:cs="Times New Roman"/>
        </w:rPr>
        <w:t xml:space="preserve"> _</w:t>
      </w:r>
      <w:r w:rsidR="006F5322" w:rsidRPr="0017095E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</w:t>
      </w:r>
      <w:r w:rsidR="006F5322" w:rsidRPr="0017095E">
        <w:rPr>
          <w:rFonts w:ascii="Times New Roman" w:hAnsi="Times New Roman" w:cs="Times New Roman"/>
        </w:rPr>
        <w:lastRenderedPageBreak/>
        <w:t>_____________________________________________________________________________________________________________________</w:t>
      </w:r>
      <w:r w:rsidR="00AD29FE" w:rsidRPr="0017095E">
        <w:rPr>
          <w:rFonts w:ascii="Times New Roman" w:hAnsi="Times New Roman" w:cs="Times New Roman"/>
        </w:rPr>
        <w:t>__________________________</w:t>
      </w:r>
    </w:p>
    <w:p w14:paraId="35CAC8E3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2" w:name="key-peace-and-conflict-developments"/>
      <w:bookmarkEnd w:id="1"/>
      <w:r w:rsidRPr="0017095E">
        <w:rPr>
          <w:rFonts w:ascii="Times New Roman" w:hAnsi="Times New Roman" w:cs="Times New Roman"/>
        </w:rPr>
        <w:t>2. KEY PEACE AND CONFLICT DEVELOPMENTS</w:t>
      </w:r>
    </w:p>
    <w:p w14:paraId="3F897DB0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3" w:name="major-developments-this-week"/>
      <w:r w:rsidRPr="0017095E">
        <w:rPr>
          <w:rFonts w:ascii="Times New Roman" w:hAnsi="Times New Roman" w:cs="Times New Roman"/>
        </w:rPr>
        <w:t>Major Developments This Week</w:t>
      </w:r>
    </w:p>
    <w:tbl>
      <w:tblPr>
        <w:tblStyle w:val="Table"/>
        <w:tblW w:w="10837" w:type="dxa"/>
        <w:tblInd w:w="-4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130"/>
        <w:gridCol w:w="1403"/>
        <w:gridCol w:w="1083"/>
        <w:gridCol w:w="7234"/>
      </w:tblGrid>
      <w:tr w:rsidR="00D55788" w:rsidRPr="0017095E" w14:paraId="3F6564D9" w14:textId="77777777" w:rsidTr="00990C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130" w:type="dxa"/>
            <w:tcBorders>
              <w:bottom w:val="none" w:sz="0" w:space="0" w:color="auto"/>
            </w:tcBorders>
          </w:tcPr>
          <w:p w14:paraId="18A79EE2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1403" w:type="dxa"/>
            <w:tcBorders>
              <w:bottom w:val="none" w:sz="0" w:space="0" w:color="auto"/>
            </w:tcBorders>
          </w:tcPr>
          <w:p w14:paraId="718704B0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Event</w:t>
            </w:r>
          </w:p>
        </w:tc>
        <w:tc>
          <w:tcPr>
            <w:tcW w:w="1070" w:type="dxa"/>
            <w:tcBorders>
              <w:bottom w:val="none" w:sz="0" w:space="0" w:color="auto"/>
            </w:tcBorders>
          </w:tcPr>
          <w:p w14:paraId="63CBC3CE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Location</w:t>
            </w:r>
          </w:p>
        </w:tc>
        <w:tc>
          <w:tcPr>
            <w:tcW w:w="7234" w:type="dxa"/>
            <w:tcBorders>
              <w:bottom w:val="none" w:sz="0" w:space="0" w:color="auto"/>
            </w:tcBorders>
          </w:tcPr>
          <w:p w14:paraId="1B239705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Source</w:t>
            </w:r>
          </w:p>
        </w:tc>
      </w:tr>
      <w:tr w:rsidR="00D55788" w:rsidRPr="0017095E" w14:paraId="55DE0F26" w14:textId="77777777" w:rsidTr="00990C92">
        <w:tc>
          <w:tcPr>
            <w:tcW w:w="1130" w:type="dxa"/>
          </w:tcPr>
          <w:p w14:paraId="2FDA9DFE" w14:textId="62E2F0A7" w:rsidR="00D55788" w:rsidRPr="00FB7562" w:rsidRDefault="00990C92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Sunday</w:t>
            </w:r>
            <w:r w:rsidR="00FB7562" w:rsidRPr="00FB756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5</w:t>
            </w:r>
            <w:r w:rsidR="00FB7562" w:rsidRPr="00FB7562">
              <w:rPr>
                <w:rFonts w:ascii="Times New Roman" w:hAnsi="Times New Roman" w:cs="Times New Roman"/>
              </w:rPr>
              <w:t xml:space="preserve"> July 2026</w:t>
            </w:r>
          </w:p>
        </w:tc>
        <w:tc>
          <w:tcPr>
            <w:tcW w:w="1403" w:type="dxa"/>
          </w:tcPr>
          <w:p w14:paraId="70EBE5D9" w14:textId="724C3250" w:rsidR="00D55788" w:rsidRPr="0017095E" w:rsidRDefault="00C10FC4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="00C97726">
              <w:rPr>
                <w:rFonts w:ascii="Times New Roman" w:hAnsi="Times New Roman" w:cs="Times New Roman"/>
              </w:rPr>
              <w:t>rrest of suspects for the Attack on Linda Mwananchi convoy.</w:t>
            </w:r>
          </w:p>
        </w:tc>
        <w:tc>
          <w:tcPr>
            <w:tcW w:w="1070" w:type="dxa"/>
          </w:tcPr>
          <w:p w14:paraId="24DDA81A" w14:textId="32ECD527" w:rsidR="00D55788" w:rsidRPr="0017095E" w:rsidRDefault="005441C0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Kisii County/ Nairobi County</w:t>
            </w:r>
          </w:p>
        </w:tc>
        <w:tc>
          <w:tcPr>
            <w:tcW w:w="7234" w:type="dxa"/>
          </w:tcPr>
          <w:p w14:paraId="20746651" w14:textId="77777777" w:rsidR="00855097" w:rsidRDefault="000F227F" w:rsidP="00855097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855097">
              <w:rPr>
                <w:rFonts w:ascii="Times New Roman" w:hAnsi="Times New Roman" w:cs="Times New Roman"/>
              </w:rPr>
              <w:t>Kenya News Agency</w:t>
            </w:r>
          </w:p>
          <w:p w14:paraId="6686A112" w14:textId="75A812BC" w:rsidR="00602D24" w:rsidRPr="0017095E" w:rsidRDefault="00855097" w:rsidP="0017095E">
            <w:pPr>
              <w:pStyle w:val="BodyText"/>
              <w:rPr>
                <w:rFonts w:ascii="Times New Roman" w:hAnsi="Times New Roman" w:cs="Times New Roman"/>
              </w:rPr>
            </w:pPr>
            <w:hyperlink r:id="rId6" w:history="1">
              <w:r w:rsidRPr="00F007BC">
                <w:rPr>
                  <w:rStyle w:val="Hyperlink"/>
                  <w:rFonts w:ascii="Times New Roman" w:hAnsi="Times New Roman" w:cs="Times New Roman"/>
                </w:rPr>
                <w:t>https://www.kenyanews.go.ke/three-arrested-over-linda-mwananchi-kisii-attack/</w:t>
              </w:r>
            </w:hyperlink>
          </w:p>
        </w:tc>
      </w:tr>
      <w:tr w:rsidR="00C724C7" w:rsidRPr="0017095E" w14:paraId="463E875D" w14:textId="77777777" w:rsidTr="00990C92">
        <w:tc>
          <w:tcPr>
            <w:tcW w:w="1130" w:type="dxa"/>
          </w:tcPr>
          <w:p w14:paraId="51A31D94" w14:textId="55C5B918" w:rsidR="00C724C7" w:rsidRPr="00FB7562" w:rsidRDefault="006C6B47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Sunday</w:t>
            </w:r>
            <w:r w:rsidRPr="00FB756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5</w:t>
            </w:r>
            <w:r w:rsidRPr="00FB7562">
              <w:rPr>
                <w:rFonts w:ascii="Times New Roman" w:hAnsi="Times New Roman" w:cs="Times New Roman"/>
              </w:rPr>
              <w:t xml:space="preserve"> July 2026</w:t>
            </w:r>
          </w:p>
        </w:tc>
        <w:tc>
          <w:tcPr>
            <w:tcW w:w="1403" w:type="dxa"/>
          </w:tcPr>
          <w:p w14:paraId="79B2A2A9" w14:textId="43DDE1A0" w:rsidR="00C724C7" w:rsidRDefault="00C724C7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C724C7">
              <w:rPr>
                <w:rFonts w:ascii="Times New Roman" w:hAnsi="Times New Roman" w:cs="Times New Roman"/>
              </w:rPr>
              <w:t xml:space="preserve">Cabinet Secretary </w:t>
            </w:r>
            <w:proofErr w:type="spellStart"/>
            <w:r w:rsidRPr="00C724C7">
              <w:rPr>
                <w:rFonts w:ascii="Times New Roman" w:hAnsi="Times New Roman" w:cs="Times New Roman"/>
              </w:rPr>
              <w:t>Murkomen</w:t>
            </w:r>
            <w:proofErr w:type="spellEnd"/>
            <w:r w:rsidRPr="00C724C7">
              <w:rPr>
                <w:rFonts w:ascii="Times New Roman" w:hAnsi="Times New Roman" w:cs="Times New Roman"/>
              </w:rPr>
              <w:t xml:space="preserve"> announces a new </w:t>
            </w:r>
            <w:r w:rsidR="006C6B47">
              <w:rPr>
                <w:rFonts w:ascii="Times New Roman" w:hAnsi="Times New Roman" w:cs="Times New Roman"/>
              </w:rPr>
              <w:t xml:space="preserve">security </w:t>
            </w:r>
            <w:r w:rsidR="006C6B47" w:rsidRPr="006C6B47">
              <w:rPr>
                <w:rFonts w:ascii="Times New Roman" w:hAnsi="Times New Roman" w:cs="Times New Roman"/>
              </w:rPr>
              <w:t>crackdown on illegal firearms.</w:t>
            </w:r>
          </w:p>
        </w:tc>
        <w:tc>
          <w:tcPr>
            <w:tcW w:w="1070" w:type="dxa"/>
          </w:tcPr>
          <w:p w14:paraId="55171CD0" w14:textId="1FEE010F" w:rsidR="00C724C7" w:rsidRDefault="000B18D6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0B18D6">
              <w:rPr>
                <w:rFonts w:ascii="Times New Roman" w:hAnsi="Times New Roman" w:cs="Times New Roman"/>
              </w:rPr>
              <w:t>Samburu County</w:t>
            </w:r>
          </w:p>
        </w:tc>
        <w:tc>
          <w:tcPr>
            <w:tcW w:w="7234" w:type="dxa"/>
          </w:tcPr>
          <w:p w14:paraId="2366A560" w14:textId="77777777" w:rsidR="00C724C7" w:rsidRDefault="0003006B" w:rsidP="00990C92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People Daily Kenya</w:t>
            </w:r>
          </w:p>
          <w:p w14:paraId="72B9354C" w14:textId="15F1ED53" w:rsidR="0003006B" w:rsidRDefault="00A27C13" w:rsidP="00990C92">
            <w:pPr>
              <w:pStyle w:val="BodyText"/>
              <w:rPr>
                <w:rFonts w:ascii="Times New Roman" w:hAnsi="Times New Roman" w:cs="Times New Roman"/>
              </w:rPr>
            </w:pPr>
            <w:hyperlink r:id="rId7" w:history="1">
              <w:r w:rsidRPr="00F007BC">
                <w:rPr>
                  <w:rStyle w:val="Hyperlink"/>
                  <w:rFonts w:ascii="Times New Roman" w:hAnsi="Times New Roman" w:cs="Times New Roman"/>
                </w:rPr>
                <w:t>https://peopledaily.digital/news/murkomen-announces-fresh-security-crackdown-on-illegal-firearms-in-samburu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90C92" w:rsidRPr="0017095E" w14:paraId="420D8F09" w14:textId="77777777" w:rsidTr="00990C92">
        <w:tc>
          <w:tcPr>
            <w:tcW w:w="1130" w:type="dxa"/>
          </w:tcPr>
          <w:p w14:paraId="0B052C52" w14:textId="27136908" w:rsidR="00990C92" w:rsidRPr="00FB7562" w:rsidRDefault="00990C92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FB7562">
              <w:rPr>
                <w:rFonts w:ascii="Times New Roman" w:hAnsi="Times New Roman" w:cs="Times New Roman"/>
              </w:rPr>
              <w:t>Saturday, 4 July 2026</w:t>
            </w:r>
          </w:p>
        </w:tc>
        <w:tc>
          <w:tcPr>
            <w:tcW w:w="1403" w:type="dxa"/>
          </w:tcPr>
          <w:p w14:paraId="608206FA" w14:textId="1C997CF7" w:rsidR="00990C92" w:rsidRDefault="00990C92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Protests and road shutdown</w:t>
            </w:r>
            <w:r w:rsidR="00C9772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70" w:type="dxa"/>
          </w:tcPr>
          <w:p w14:paraId="77527FB5" w14:textId="753D73ED" w:rsidR="00990C92" w:rsidRDefault="00990C92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Thika Road, Nairobi County</w:t>
            </w:r>
          </w:p>
        </w:tc>
        <w:tc>
          <w:tcPr>
            <w:tcW w:w="7234" w:type="dxa"/>
          </w:tcPr>
          <w:p w14:paraId="343EC4A3" w14:textId="77777777" w:rsidR="00990C92" w:rsidRDefault="00990C92" w:rsidP="00990C92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Kenyan.co.ke </w:t>
            </w:r>
          </w:p>
          <w:p w14:paraId="4F14C82C" w14:textId="0B988770" w:rsidR="00990C92" w:rsidRDefault="00855097" w:rsidP="00990C92">
            <w:pPr>
              <w:pStyle w:val="BodyText"/>
              <w:rPr>
                <w:rFonts w:ascii="Times New Roman" w:hAnsi="Times New Roman" w:cs="Times New Roman"/>
              </w:rPr>
            </w:pPr>
            <w:hyperlink r:id="rId8" w:history="1">
              <w:r w:rsidRPr="00F007BC">
                <w:rPr>
                  <w:rStyle w:val="Hyperlink"/>
                  <w:rFonts w:ascii="Times New Roman" w:hAnsi="Times New Roman" w:cs="Times New Roman"/>
                </w:rPr>
                <w:t>https://www.kenyans.co.ke/news/124924-pangani-demolitions-triggered-friday-protests-shut-down-thika-road</w:t>
              </w:r>
            </w:hyperlink>
          </w:p>
          <w:p w14:paraId="6B5031F3" w14:textId="77777777" w:rsidR="00990C92" w:rsidRDefault="00990C92" w:rsidP="00990C92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Daily Nation</w:t>
            </w:r>
          </w:p>
          <w:p w14:paraId="32FA2942" w14:textId="7E991BAE" w:rsidR="00990C92" w:rsidRDefault="00990C92" w:rsidP="00990C92">
            <w:pPr>
              <w:pStyle w:val="BodyText"/>
              <w:rPr>
                <w:rFonts w:ascii="Times New Roman" w:hAnsi="Times New Roman" w:cs="Times New Roman"/>
              </w:rPr>
            </w:pPr>
            <w:hyperlink r:id="rId9" w:anchor="story" w:history="1">
              <w:r w:rsidRPr="00F007BC">
                <w:rPr>
                  <w:rStyle w:val="Hyperlink"/>
                  <w:rFonts w:ascii="Times New Roman" w:hAnsi="Times New Roman" w:cs="Times New Roman"/>
                </w:rPr>
                <w:t>https://nation.africa/kenya/counties/nairobi/pangani-residents-speak-on-demolition-that-led-to-thika-superhighway-protest-5518434#story</w:t>
              </w:r>
            </w:hyperlink>
          </w:p>
        </w:tc>
      </w:tr>
      <w:tr w:rsidR="00D55788" w:rsidRPr="0017095E" w14:paraId="327DFF9A" w14:textId="77777777" w:rsidTr="00990C92">
        <w:tc>
          <w:tcPr>
            <w:tcW w:w="1130" w:type="dxa"/>
          </w:tcPr>
          <w:p w14:paraId="42F7F5F4" w14:textId="6437C3E4" w:rsidR="00D55788" w:rsidRPr="0017095E" w:rsidRDefault="00F5744D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3C3418">
              <w:rPr>
                <w:rFonts w:ascii="Times New Roman" w:hAnsi="Times New Roman" w:cs="Times New Roman"/>
              </w:rPr>
              <w:t>Saturday, July 04, 2026</w:t>
            </w:r>
          </w:p>
        </w:tc>
        <w:tc>
          <w:tcPr>
            <w:tcW w:w="1403" w:type="dxa"/>
          </w:tcPr>
          <w:p w14:paraId="3DA3609E" w14:textId="24F014B7" w:rsidR="00D55788" w:rsidRPr="0017095E" w:rsidRDefault="007631D7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Attack on Linda Mwananchi convoy</w:t>
            </w:r>
            <w:r w:rsidR="00C97726">
              <w:rPr>
                <w:rFonts w:ascii="Times New Roman" w:hAnsi="Times New Roman" w:cs="Times New Roman"/>
              </w:rPr>
              <w:t>.</w:t>
            </w:r>
            <w:r w:rsidR="00FB23B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70" w:type="dxa"/>
          </w:tcPr>
          <w:p w14:paraId="3FBE521C" w14:textId="3F226E9D" w:rsidR="00D55788" w:rsidRPr="0017095E" w:rsidRDefault="00C4260C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Kisii County</w:t>
            </w:r>
          </w:p>
        </w:tc>
        <w:tc>
          <w:tcPr>
            <w:tcW w:w="7234" w:type="dxa"/>
          </w:tcPr>
          <w:p w14:paraId="2433DE14" w14:textId="77777777" w:rsidR="00D55788" w:rsidRDefault="00854A21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Daily Nation</w:t>
            </w:r>
          </w:p>
          <w:p w14:paraId="610BC6D0" w14:textId="5D113D28" w:rsidR="00854A21" w:rsidRDefault="00854A21" w:rsidP="0017095E">
            <w:pPr>
              <w:pStyle w:val="BodyText"/>
              <w:rPr>
                <w:rFonts w:ascii="Times New Roman" w:hAnsi="Times New Roman" w:cs="Times New Roman"/>
              </w:rPr>
            </w:pPr>
            <w:hyperlink r:id="rId10" w:history="1">
              <w:r w:rsidRPr="00F007BC">
                <w:rPr>
                  <w:rStyle w:val="Hyperlink"/>
                  <w:rFonts w:ascii="Times New Roman" w:hAnsi="Times New Roman" w:cs="Times New Roman"/>
                </w:rPr>
                <w:t>https://nation.africa/kenya/counties/kisii/goons-disrupt-linda-mwananchi-rally-in-kisii-5517722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  <w:p w14:paraId="0360C54E" w14:textId="7B044BD8" w:rsidR="001E5DBB" w:rsidRPr="0017095E" w:rsidRDefault="001E5DBB" w:rsidP="00855097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0AA5FC19" w14:textId="77777777" w:rsidTr="00990C92">
        <w:tc>
          <w:tcPr>
            <w:tcW w:w="1130" w:type="dxa"/>
          </w:tcPr>
          <w:p w14:paraId="26C38E9D" w14:textId="06375259" w:rsidR="00D55788" w:rsidRPr="0017095E" w:rsidRDefault="00F5744D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3C3418">
              <w:rPr>
                <w:rFonts w:ascii="Times New Roman" w:hAnsi="Times New Roman" w:cs="Times New Roman"/>
              </w:rPr>
              <w:t>Saturday, July 04, 2026</w:t>
            </w:r>
          </w:p>
        </w:tc>
        <w:tc>
          <w:tcPr>
            <w:tcW w:w="1403" w:type="dxa"/>
          </w:tcPr>
          <w:p w14:paraId="3742E471" w14:textId="19B0542A" w:rsidR="00D55788" w:rsidRPr="0017095E" w:rsidRDefault="001E5DBB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Repa</w:t>
            </w:r>
            <w:r w:rsidR="001560E3">
              <w:rPr>
                <w:rFonts w:ascii="Times New Roman" w:hAnsi="Times New Roman" w:cs="Times New Roman"/>
              </w:rPr>
              <w:t xml:space="preserve">triation of </w:t>
            </w:r>
            <w:r w:rsidR="00C97726">
              <w:rPr>
                <w:rFonts w:ascii="Times New Roman" w:hAnsi="Times New Roman" w:cs="Times New Roman"/>
              </w:rPr>
              <w:t>Kenyan</w:t>
            </w:r>
            <w:r w:rsidR="001560E3">
              <w:rPr>
                <w:rFonts w:ascii="Times New Roman" w:hAnsi="Times New Roman" w:cs="Times New Roman"/>
              </w:rPr>
              <w:t xml:space="preserve"> citizens</w:t>
            </w:r>
            <w:r w:rsidR="00C97726">
              <w:rPr>
                <w:rFonts w:ascii="Times New Roman" w:hAnsi="Times New Roman" w:cs="Times New Roman"/>
              </w:rPr>
              <w:t>.</w:t>
            </w:r>
            <w:r w:rsidR="001560E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70" w:type="dxa"/>
          </w:tcPr>
          <w:p w14:paraId="1C42A0DD" w14:textId="5E042B1D" w:rsidR="00D55788" w:rsidRPr="0017095E" w:rsidRDefault="00F5744D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Kenya </w:t>
            </w:r>
          </w:p>
        </w:tc>
        <w:tc>
          <w:tcPr>
            <w:tcW w:w="7234" w:type="dxa"/>
          </w:tcPr>
          <w:p w14:paraId="38156CE1" w14:textId="77777777" w:rsidR="00D55788" w:rsidRDefault="00F5744D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Standard </w:t>
            </w:r>
          </w:p>
          <w:p w14:paraId="216EF370" w14:textId="7E55AE52" w:rsidR="00F5744D" w:rsidRDefault="00191A1A" w:rsidP="0017095E">
            <w:pPr>
              <w:pStyle w:val="BodyText"/>
              <w:rPr>
                <w:rFonts w:ascii="Times New Roman" w:hAnsi="Times New Roman" w:cs="Times New Roman"/>
              </w:rPr>
            </w:pPr>
            <w:hyperlink r:id="rId11" w:history="1">
              <w:r w:rsidRPr="00F007BC">
                <w:rPr>
                  <w:rStyle w:val="Hyperlink"/>
                  <w:rFonts w:ascii="Times New Roman" w:hAnsi="Times New Roman" w:cs="Times New Roman"/>
                </w:rPr>
                <w:t>https://www.standardmedia.co.ke/africa/article/2001552003/repatriation-of-kenyans-in-south-africa-to-end-on-july-9</w:t>
              </w:r>
            </w:hyperlink>
          </w:p>
          <w:p w14:paraId="432201A5" w14:textId="17E1B655" w:rsidR="00191A1A" w:rsidRPr="0017095E" w:rsidRDefault="00191A1A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1CC506CD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4" w:name="armed-conflict-and-security-incidents"/>
      <w:bookmarkEnd w:id="2"/>
      <w:bookmarkEnd w:id="3"/>
      <w:r w:rsidRPr="0017095E">
        <w:rPr>
          <w:rFonts w:ascii="Times New Roman" w:hAnsi="Times New Roman" w:cs="Times New Roman"/>
        </w:rPr>
        <w:lastRenderedPageBreak/>
        <w:t>3. ARMED CONFLICT AND SECURITY INCIDENTS</w:t>
      </w:r>
    </w:p>
    <w:p w14:paraId="4DA2B765" w14:textId="77777777" w:rsidR="00D55788" w:rsidRPr="0017095E" w:rsidRDefault="00A301B1" w:rsidP="0017095E">
      <w:pPr>
        <w:pStyle w:val="BodyText"/>
        <w:rPr>
          <w:rFonts w:ascii="Times New Roman" w:hAnsi="Times New Roman" w:cs="Times New Roman"/>
        </w:rPr>
      </w:pPr>
      <w:bookmarkStart w:id="5" w:name="m23-activities"/>
      <w:r>
        <w:rPr>
          <w:rFonts w:ascii="Times New Roman" w:hAnsi="Times New Roman" w:cs="Times New Roman"/>
        </w:rPr>
        <w:t xml:space="preserve">E. g </w:t>
      </w:r>
      <w:r w:rsidR="00D57D80" w:rsidRPr="0017095E">
        <w:rPr>
          <w:rFonts w:ascii="Times New Roman" w:hAnsi="Times New Roman" w:cs="Times New Roman"/>
        </w:rPr>
        <w:t>M23 Activities</w:t>
      </w:r>
      <w:r>
        <w:rPr>
          <w:rFonts w:ascii="Times New Roman" w:hAnsi="Times New Roman" w:cs="Times New Roman"/>
        </w:rPr>
        <w:t xml:space="preserve"> for DRC</w:t>
      </w:r>
    </w:p>
    <w:tbl>
      <w:tblPr>
        <w:tblStyle w:val="Table"/>
        <w:tblW w:w="0" w:type="auto"/>
        <w:tblInd w:w="-5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305"/>
        <w:gridCol w:w="2806"/>
        <w:gridCol w:w="2410"/>
        <w:gridCol w:w="3118"/>
      </w:tblGrid>
      <w:tr w:rsidR="00D55788" w:rsidRPr="0017095E" w14:paraId="7DA678FB" w14:textId="77777777" w:rsidTr="00AD2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305" w:type="dxa"/>
            <w:tcBorders>
              <w:bottom w:val="none" w:sz="0" w:space="0" w:color="auto"/>
            </w:tcBorders>
          </w:tcPr>
          <w:p w14:paraId="76627E1F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2806" w:type="dxa"/>
            <w:tcBorders>
              <w:bottom w:val="none" w:sz="0" w:space="0" w:color="auto"/>
            </w:tcBorders>
          </w:tcPr>
          <w:p w14:paraId="3B8D62B3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Incident</w:t>
            </w:r>
          </w:p>
        </w:tc>
        <w:tc>
          <w:tcPr>
            <w:tcW w:w="2410" w:type="dxa"/>
            <w:tcBorders>
              <w:bottom w:val="none" w:sz="0" w:space="0" w:color="auto"/>
            </w:tcBorders>
          </w:tcPr>
          <w:p w14:paraId="3A10352F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Location</w:t>
            </w:r>
          </w:p>
        </w:tc>
        <w:tc>
          <w:tcPr>
            <w:tcW w:w="3118" w:type="dxa"/>
            <w:tcBorders>
              <w:bottom w:val="none" w:sz="0" w:space="0" w:color="auto"/>
            </w:tcBorders>
          </w:tcPr>
          <w:p w14:paraId="1AD522D8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Impact</w:t>
            </w:r>
          </w:p>
        </w:tc>
      </w:tr>
      <w:tr w:rsidR="00D55788" w:rsidRPr="0017095E" w14:paraId="5BF77FA7" w14:textId="77777777" w:rsidTr="00AD29FE">
        <w:tc>
          <w:tcPr>
            <w:tcW w:w="1305" w:type="dxa"/>
          </w:tcPr>
          <w:p w14:paraId="767C1E15" w14:textId="799060C2" w:rsidR="00D55788" w:rsidRPr="0017095E" w:rsidRDefault="00A45727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3C3418">
              <w:rPr>
                <w:rFonts w:ascii="Times New Roman" w:hAnsi="Times New Roman" w:cs="Times New Roman"/>
              </w:rPr>
              <w:t>Saturday, July 04, 2026</w:t>
            </w:r>
          </w:p>
        </w:tc>
        <w:tc>
          <w:tcPr>
            <w:tcW w:w="2806" w:type="dxa"/>
          </w:tcPr>
          <w:p w14:paraId="129AF0DC" w14:textId="493A8D8B" w:rsidR="00D55788" w:rsidRPr="0017095E" w:rsidRDefault="003E5608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Attack on Linda Mwananchi convoy by Goons</w:t>
            </w:r>
          </w:p>
        </w:tc>
        <w:tc>
          <w:tcPr>
            <w:tcW w:w="2410" w:type="dxa"/>
          </w:tcPr>
          <w:p w14:paraId="5D16EAAE" w14:textId="3AAC0342" w:rsidR="00D55788" w:rsidRPr="0017095E" w:rsidRDefault="003E5608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Kisii County </w:t>
            </w:r>
          </w:p>
        </w:tc>
        <w:tc>
          <w:tcPr>
            <w:tcW w:w="3118" w:type="dxa"/>
          </w:tcPr>
          <w:p w14:paraId="53360F58" w14:textId="78155277" w:rsidR="00D55788" w:rsidRPr="0017095E" w:rsidRDefault="0048560F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Several people were injured</w:t>
            </w:r>
          </w:p>
        </w:tc>
      </w:tr>
      <w:tr w:rsidR="00D55788" w:rsidRPr="0017095E" w14:paraId="64027316" w14:textId="77777777" w:rsidTr="00AD29FE">
        <w:tc>
          <w:tcPr>
            <w:tcW w:w="1305" w:type="dxa"/>
          </w:tcPr>
          <w:p w14:paraId="40E91DF5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806" w:type="dxa"/>
          </w:tcPr>
          <w:p w14:paraId="4A2F163F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0B754B5A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2DD874B8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6F5322" w:rsidRPr="0017095E" w14:paraId="66280ED7" w14:textId="77777777" w:rsidTr="00AD29FE">
        <w:tc>
          <w:tcPr>
            <w:tcW w:w="1305" w:type="dxa"/>
          </w:tcPr>
          <w:p w14:paraId="4D05EE54" w14:textId="77777777" w:rsidR="006F5322" w:rsidRPr="0017095E" w:rsidRDefault="006F5322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806" w:type="dxa"/>
          </w:tcPr>
          <w:p w14:paraId="7794F676" w14:textId="77777777" w:rsidR="006F5322" w:rsidRPr="0017095E" w:rsidRDefault="006F5322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28C006ED" w14:textId="77777777" w:rsidR="006F5322" w:rsidRPr="0017095E" w:rsidRDefault="006F5322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69D687E3" w14:textId="77777777" w:rsidR="006F5322" w:rsidRPr="0017095E" w:rsidRDefault="006F5322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29CE4638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  <w:lang w:val="fr-FR"/>
        </w:rPr>
      </w:pPr>
      <w:bookmarkStart w:id="6" w:name="Xd33ce5782ae554548a4e9af841bac75cc62007f"/>
      <w:bookmarkEnd w:id="5"/>
      <w:r w:rsidRPr="0017095E">
        <w:rPr>
          <w:rFonts w:ascii="Times New Roman" w:hAnsi="Times New Roman" w:cs="Times New Roman"/>
          <w:lang w:val="fr-FR"/>
        </w:rPr>
        <w:t xml:space="preserve">Other </w:t>
      </w:r>
      <w:proofErr w:type="spellStart"/>
      <w:r w:rsidRPr="0017095E">
        <w:rPr>
          <w:rFonts w:ascii="Times New Roman" w:hAnsi="Times New Roman" w:cs="Times New Roman"/>
          <w:lang w:val="fr-FR"/>
        </w:rPr>
        <w:t>Armed</w:t>
      </w:r>
      <w:proofErr w:type="spellEnd"/>
      <w:r w:rsidRPr="0017095E">
        <w:rPr>
          <w:rFonts w:ascii="Times New Roman" w:hAnsi="Times New Roman" w:cs="Times New Roman"/>
          <w:lang w:val="fr-FR"/>
        </w:rPr>
        <w:t xml:space="preserve"> Groups (ADF, FDLR, CODECO, </w:t>
      </w:r>
      <w:proofErr w:type="spellStart"/>
      <w:r w:rsidRPr="0017095E">
        <w:rPr>
          <w:rFonts w:ascii="Times New Roman" w:hAnsi="Times New Roman" w:cs="Times New Roman"/>
          <w:lang w:val="fr-FR"/>
        </w:rPr>
        <w:t>Mai-Mai</w:t>
      </w:r>
      <w:proofErr w:type="spellEnd"/>
      <w:r w:rsidRPr="0017095E">
        <w:rPr>
          <w:rFonts w:ascii="Times New Roman" w:hAnsi="Times New Roman" w:cs="Times New Roman"/>
          <w:lang w:val="fr-FR"/>
        </w:rPr>
        <w:t>, etc.)</w:t>
      </w:r>
    </w:p>
    <w:tbl>
      <w:tblPr>
        <w:tblStyle w:val="Table"/>
        <w:tblW w:w="0" w:type="auto"/>
        <w:tblInd w:w="-5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418"/>
        <w:gridCol w:w="2693"/>
        <w:gridCol w:w="2410"/>
        <w:gridCol w:w="3118"/>
      </w:tblGrid>
      <w:tr w:rsidR="00D55788" w:rsidRPr="0017095E" w14:paraId="506A3E3F" w14:textId="77777777" w:rsidTr="00AD2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418" w:type="dxa"/>
            <w:tcBorders>
              <w:bottom w:val="none" w:sz="0" w:space="0" w:color="auto"/>
            </w:tcBorders>
          </w:tcPr>
          <w:p w14:paraId="69688C56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2693" w:type="dxa"/>
            <w:tcBorders>
              <w:bottom w:val="none" w:sz="0" w:space="0" w:color="auto"/>
            </w:tcBorders>
          </w:tcPr>
          <w:p w14:paraId="6ADCAFB5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Incident</w:t>
            </w:r>
          </w:p>
        </w:tc>
        <w:tc>
          <w:tcPr>
            <w:tcW w:w="2410" w:type="dxa"/>
            <w:tcBorders>
              <w:bottom w:val="none" w:sz="0" w:space="0" w:color="auto"/>
            </w:tcBorders>
          </w:tcPr>
          <w:p w14:paraId="2F4DA53F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Location</w:t>
            </w:r>
          </w:p>
        </w:tc>
        <w:tc>
          <w:tcPr>
            <w:tcW w:w="3118" w:type="dxa"/>
            <w:tcBorders>
              <w:bottom w:val="none" w:sz="0" w:space="0" w:color="auto"/>
            </w:tcBorders>
          </w:tcPr>
          <w:p w14:paraId="50C92A57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Impact</w:t>
            </w:r>
          </w:p>
        </w:tc>
      </w:tr>
      <w:tr w:rsidR="00D55788" w:rsidRPr="0017095E" w14:paraId="44D4D993" w14:textId="77777777" w:rsidTr="00AD29FE">
        <w:tc>
          <w:tcPr>
            <w:tcW w:w="1418" w:type="dxa"/>
          </w:tcPr>
          <w:p w14:paraId="16E2CD48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15EA0732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4E22B9F1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254435E8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34ABC381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7" w:name="violent-incidents-recorded"/>
      <w:bookmarkEnd w:id="6"/>
      <w:r w:rsidRPr="0017095E">
        <w:rPr>
          <w:rFonts w:ascii="Times New Roman" w:hAnsi="Times New Roman" w:cs="Times New Roman"/>
        </w:rPr>
        <w:t>Violent Incidents Recorded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3529"/>
        <w:gridCol w:w="4916"/>
      </w:tblGrid>
      <w:tr w:rsidR="00D55788" w:rsidRPr="0017095E" w14:paraId="68C5AEB3" w14:textId="77777777" w:rsidTr="00AD2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529" w:type="dxa"/>
            <w:tcBorders>
              <w:bottom w:val="none" w:sz="0" w:space="0" w:color="auto"/>
            </w:tcBorders>
          </w:tcPr>
          <w:p w14:paraId="3C78034E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Type of Incident</w:t>
            </w:r>
          </w:p>
        </w:tc>
        <w:tc>
          <w:tcPr>
            <w:tcW w:w="3686" w:type="dxa"/>
            <w:tcBorders>
              <w:bottom w:val="none" w:sz="0" w:space="0" w:color="auto"/>
            </w:tcBorders>
          </w:tcPr>
          <w:p w14:paraId="6323A033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Number</w:t>
            </w:r>
          </w:p>
        </w:tc>
      </w:tr>
      <w:tr w:rsidR="00D55788" w:rsidRPr="0017095E" w14:paraId="04390FA5" w14:textId="77777777" w:rsidTr="00AD29FE">
        <w:tc>
          <w:tcPr>
            <w:tcW w:w="3529" w:type="dxa"/>
          </w:tcPr>
          <w:p w14:paraId="02CBF1A2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Armed clashes</w:t>
            </w:r>
          </w:p>
        </w:tc>
        <w:tc>
          <w:tcPr>
            <w:tcW w:w="3686" w:type="dxa"/>
          </w:tcPr>
          <w:p w14:paraId="13F259B0" w14:textId="77777777" w:rsidR="00B72293" w:rsidRDefault="008F3295" w:rsidP="00B72293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hyperlink r:id="rId12" w:history="1">
              <w:r w:rsidR="00B72293" w:rsidRPr="00F007BC">
                <w:rPr>
                  <w:rStyle w:val="Hyperlink"/>
                  <w:rFonts w:ascii="Times New Roman" w:hAnsi="Times New Roman" w:cs="Times New Roman"/>
                </w:rPr>
                <w:t>https://nation.africa/kenya/counties/kisii/goons-disrupt-linda-mwananchi-rally-in-kisii-5517722</w:t>
              </w:r>
            </w:hyperlink>
            <w:r w:rsidR="00B72293">
              <w:rPr>
                <w:rFonts w:ascii="Times New Roman" w:hAnsi="Times New Roman" w:cs="Times New Roman"/>
              </w:rPr>
              <w:t xml:space="preserve"> </w:t>
            </w:r>
          </w:p>
          <w:p w14:paraId="650176D7" w14:textId="53676D35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34BE7D88" w14:textId="77777777" w:rsidTr="00AD29FE">
        <w:tc>
          <w:tcPr>
            <w:tcW w:w="3529" w:type="dxa"/>
          </w:tcPr>
          <w:p w14:paraId="1C19E8E3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Civilian killings</w:t>
            </w:r>
          </w:p>
        </w:tc>
        <w:tc>
          <w:tcPr>
            <w:tcW w:w="3686" w:type="dxa"/>
          </w:tcPr>
          <w:p w14:paraId="29080BEE" w14:textId="2BBB0EB1" w:rsidR="00D55788" w:rsidRPr="0017095E" w:rsidRDefault="00DB3800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C6EBE">
              <w:t xml:space="preserve"> </w:t>
            </w:r>
            <w:hyperlink r:id="rId13" w:history="1">
              <w:r w:rsidR="00416D25" w:rsidRPr="00F007BC">
                <w:rPr>
                  <w:rStyle w:val="Hyperlink"/>
                  <w:rFonts w:ascii="Times New Roman" w:hAnsi="Times New Roman" w:cs="Times New Roman"/>
                </w:rPr>
                <w:t>https://peopledaily.digital/news/one-dead-others-injured-as-mathare-protests-over-missing-youth-turn-violent</w:t>
              </w:r>
            </w:hyperlink>
            <w:r w:rsidR="00416D2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55788" w:rsidRPr="0017095E" w14:paraId="0AFCD47F" w14:textId="77777777" w:rsidTr="00AD29FE">
        <w:tc>
          <w:tcPr>
            <w:tcW w:w="3529" w:type="dxa"/>
          </w:tcPr>
          <w:p w14:paraId="0AE29C9B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Abductions</w:t>
            </w:r>
          </w:p>
        </w:tc>
        <w:tc>
          <w:tcPr>
            <w:tcW w:w="3686" w:type="dxa"/>
          </w:tcPr>
          <w:p w14:paraId="329EA3C0" w14:textId="681F8F96" w:rsidR="00D55788" w:rsidRPr="0017095E" w:rsidRDefault="007040B8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C6EBE">
              <w:t xml:space="preserve"> </w:t>
            </w:r>
            <w:hyperlink r:id="rId14" w:history="1">
              <w:r w:rsidR="00416D25" w:rsidRPr="00F007BC">
                <w:rPr>
                  <w:rStyle w:val="Hyperlink"/>
                  <w:rFonts w:ascii="Times New Roman" w:hAnsi="Times New Roman" w:cs="Times New Roman"/>
                </w:rPr>
                <w:t>https://peopledaily.digital/news/one-dead-others-injured-as-mathare-protests-over-missing-youth-turn-violent</w:t>
              </w:r>
            </w:hyperlink>
            <w:r w:rsidR="00416D2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55788" w:rsidRPr="0017095E" w14:paraId="2ADF9EE0" w14:textId="77777777" w:rsidTr="00AD29FE">
        <w:tc>
          <w:tcPr>
            <w:tcW w:w="3529" w:type="dxa"/>
          </w:tcPr>
          <w:p w14:paraId="2070B427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lastRenderedPageBreak/>
              <w:t>Sexual violence cases</w:t>
            </w:r>
          </w:p>
        </w:tc>
        <w:tc>
          <w:tcPr>
            <w:tcW w:w="3686" w:type="dxa"/>
          </w:tcPr>
          <w:p w14:paraId="1EBBEF7F" w14:textId="1A76EA42" w:rsidR="00D55788" w:rsidRPr="0017095E" w:rsidRDefault="00C724C7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D55788" w:rsidRPr="0017095E" w14:paraId="070CA8AC" w14:textId="77777777" w:rsidTr="00AD29FE">
        <w:tc>
          <w:tcPr>
            <w:tcW w:w="3529" w:type="dxa"/>
          </w:tcPr>
          <w:p w14:paraId="5FDEB2A4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Looting</w:t>
            </w:r>
          </w:p>
        </w:tc>
        <w:tc>
          <w:tcPr>
            <w:tcW w:w="3686" w:type="dxa"/>
          </w:tcPr>
          <w:p w14:paraId="7D78316A" w14:textId="5F059854" w:rsidR="00D55788" w:rsidRPr="0017095E" w:rsidRDefault="00C724C7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D55788" w:rsidRPr="0017095E" w14:paraId="75F5D0FC" w14:textId="77777777" w:rsidTr="00AD29FE">
        <w:tc>
          <w:tcPr>
            <w:tcW w:w="3529" w:type="dxa"/>
          </w:tcPr>
          <w:p w14:paraId="0BAF7706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Attacks on villages</w:t>
            </w:r>
          </w:p>
        </w:tc>
        <w:tc>
          <w:tcPr>
            <w:tcW w:w="3686" w:type="dxa"/>
          </w:tcPr>
          <w:p w14:paraId="6575DEEB" w14:textId="4EB02AE6" w:rsidR="00D55788" w:rsidRPr="0017095E" w:rsidRDefault="00400E64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14:paraId="725F37CC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8" w:name="humanitarian-situation"/>
      <w:bookmarkEnd w:id="4"/>
      <w:bookmarkEnd w:id="7"/>
      <w:r w:rsidRPr="0017095E">
        <w:rPr>
          <w:rFonts w:ascii="Times New Roman" w:hAnsi="Times New Roman" w:cs="Times New Roman"/>
        </w:rPr>
        <w:t>4. HUMANITARIAN SITUATION</w:t>
      </w:r>
    </w:p>
    <w:p w14:paraId="49EC8ECF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9" w:name="population-displacement"/>
      <w:r w:rsidRPr="0017095E">
        <w:rPr>
          <w:rFonts w:ascii="Times New Roman" w:hAnsi="Times New Roman" w:cs="Times New Roman"/>
        </w:rPr>
        <w:t>Population Displacement</w:t>
      </w:r>
    </w:p>
    <w:tbl>
      <w:tblPr>
        <w:tblStyle w:val="Table"/>
        <w:tblW w:w="0" w:type="auto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702"/>
        <w:gridCol w:w="1984"/>
        <w:gridCol w:w="2410"/>
        <w:gridCol w:w="3402"/>
      </w:tblGrid>
      <w:tr w:rsidR="00D55788" w:rsidRPr="0017095E" w14:paraId="101F9991" w14:textId="77777777" w:rsidTr="00AD2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702" w:type="dxa"/>
            <w:tcBorders>
              <w:bottom w:val="none" w:sz="0" w:space="0" w:color="auto"/>
            </w:tcBorders>
          </w:tcPr>
          <w:p w14:paraId="132F853A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Area</w:t>
            </w:r>
          </w:p>
        </w:tc>
        <w:tc>
          <w:tcPr>
            <w:tcW w:w="1984" w:type="dxa"/>
            <w:tcBorders>
              <w:bottom w:val="none" w:sz="0" w:space="0" w:color="auto"/>
            </w:tcBorders>
          </w:tcPr>
          <w:p w14:paraId="2116B65F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Newly Displaced</w:t>
            </w:r>
          </w:p>
        </w:tc>
        <w:tc>
          <w:tcPr>
            <w:tcW w:w="2410" w:type="dxa"/>
            <w:tcBorders>
              <w:bottom w:val="none" w:sz="0" w:space="0" w:color="auto"/>
            </w:tcBorders>
          </w:tcPr>
          <w:p w14:paraId="7F5F2C1B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Returnees</w:t>
            </w:r>
          </w:p>
        </w:tc>
        <w:tc>
          <w:tcPr>
            <w:tcW w:w="3402" w:type="dxa"/>
            <w:tcBorders>
              <w:bottom w:val="none" w:sz="0" w:space="0" w:color="auto"/>
            </w:tcBorders>
          </w:tcPr>
          <w:p w14:paraId="012C0099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Source</w:t>
            </w:r>
          </w:p>
        </w:tc>
      </w:tr>
      <w:tr w:rsidR="00D55788" w:rsidRPr="0017095E" w14:paraId="3E6B9870" w14:textId="77777777" w:rsidTr="00AD29FE">
        <w:tc>
          <w:tcPr>
            <w:tcW w:w="1702" w:type="dxa"/>
          </w:tcPr>
          <w:p w14:paraId="27531B0F" w14:textId="1522CB52" w:rsidR="00D55788" w:rsidRPr="0017095E" w:rsidRDefault="00DF46B8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None</w:t>
            </w:r>
          </w:p>
        </w:tc>
        <w:tc>
          <w:tcPr>
            <w:tcW w:w="1984" w:type="dxa"/>
          </w:tcPr>
          <w:p w14:paraId="3A41C316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07E600C5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1DB8323A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67803C43" w14:textId="77777777" w:rsidTr="00AD29FE">
        <w:tc>
          <w:tcPr>
            <w:tcW w:w="1702" w:type="dxa"/>
          </w:tcPr>
          <w:p w14:paraId="40C3D176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33476E5D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5661BF19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7EED0FB3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3D94C875" w14:textId="76841F49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10" w:name="humanitarian-concerns"/>
      <w:bookmarkEnd w:id="9"/>
      <w:r w:rsidRPr="0017095E">
        <w:rPr>
          <w:rFonts w:ascii="Times New Roman" w:hAnsi="Times New Roman" w:cs="Times New Roman"/>
        </w:rPr>
        <w:t>Humanitarian Concerns</w:t>
      </w:r>
      <w:r w:rsidR="003C39DC">
        <w:rPr>
          <w:rFonts w:ascii="Times New Roman" w:hAnsi="Times New Roman" w:cs="Times New Roman"/>
        </w:rPr>
        <w:t>: None</w:t>
      </w:r>
    </w:p>
    <w:p w14:paraId="0FDAFC7C" w14:textId="71EC4EE8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Food insecurity</w:t>
      </w:r>
      <w:r w:rsidR="003C39DC">
        <w:rPr>
          <w:rFonts w:ascii="Times New Roman" w:hAnsi="Times New Roman" w:cs="Times New Roman"/>
        </w:rPr>
        <w:t xml:space="preserve">: None </w:t>
      </w:r>
    </w:p>
    <w:p w14:paraId="5F14DB90" w14:textId="68ABB2A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Disease outbreaks</w:t>
      </w:r>
      <w:r w:rsidR="003C39DC">
        <w:rPr>
          <w:rFonts w:ascii="Times New Roman" w:hAnsi="Times New Roman" w:cs="Times New Roman"/>
        </w:rPr>
        <w:t>: None</w:t>
      </w:r>
    </w:p>
    <w:p w14:paraId="3E381E32" w14:textId="78BA151D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Protection concerns</w:t>
      </w:r>
      <w:r w:rsidR="003C39DC">
        <w:rPr>
          <w:rFonts w:ascii="Times New Roman" w:hAnsi="Times New Roman" w:cs="Times New Roman"/>
        </w:rPr>
        <w:t>: None</w:t>
      </w:r>
    </w:p>
    <w:p w14:paraId="09EB39D0" w14:textId="3D9AB715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School closures</w:t>
      </w:r>
      <w:r w:rsidR="00524AB6">
        <w:rPr>
          <w:rFonts w:ascii="Times New Roman" w:hAnsi="Times New Roman" w:cs="Times New Roman"/>
        </w:rPr>
        <w:t>: None</w:t>
      </w:r>
    </w:p>
    <w:p w14:paraId="20158548" w14:textId="48061F84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Health service disruptions</w:t>
      </w:r>
      <w:r w:rsidR="00524AB6">
        <w:rPr>
          <w:rFonts w:ascii="Times New Roman" w:hAnsi="Times New Roman" w:cs="Times New Roman"/>
        </w:rPr>
        <w:t xml:space="preserve">: None </w:t>
      </w:r>
    </w:p>
    <w:p w14:paraId="74A6CEC7" w14:textId="73BE0810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Access constraints</w:t>
      </w:r>
      <w:r w:rsidR="00524AB6">
        <w:rPr>
          <w:rFonts w:ascii="Times New Roman" w:hAnsi="Times New Roman" w:cs="Times New Roman"/>
        </w:rPr>
        <w:t>: None</w:t>
      </w:r>
    </w:p>
    <w:p w14:paraId="3E57AE44" w14:textId="25CD3B0A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  <w:b/>
          <w:bCs/>
        </w:rPr>
        <w:t>Details:</w:t>
      </w:r>
      <w:r w:rsidR="006F5322" w:rsidRPr="0017095E">
        <w:rPr>
          <w:rFonts w:ascii="Times New Roman" w:hAnsi="Times New Roman" w:cs="Times New Roman"/>
        </w:rPr>
        <w:t xml:space="preserve"> ___</w:t>
      </w:r>
      <w:r w:rsidR="00385991">
        <w:rPr>
          <w:rFonts w:ascii="Times New Roman" w:hAnsi="Times New Roman" w:cs="Times New Roman"/>
        </w:rPr>
        <w:t>No major humanitarian concerns occurred within the country</w:t>
      </w:r>
      <w:r w:rsidR="007A00E2">
        <w:rPr>
          <w:rFonts w:ascii="Times New Roman" w:hAnsi="Times New Roman" w:cs="Times New Roman"/>
        </w:rPr>
        <w:t xml:space="preserve">. </w:t>
      </w:r>
      <w:proofErr w:type="gramStart"/>
      <w:r w:rsidR="006F5322" w:rsidRPr="0017095E">
        <w:rPr>
          <w:rFonts w:ascii="Times New Roman" w:hAnsi="Times New Roman" w:cs="Times New Roman"/>
        </w:rPr>
        <w:t>_</w:t>
      </w:r>
      <w:proofErr w:type="gramEnd"/>
      <w:r w:rsidR="006F5322" w:rsidRPr="0017095E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4C537DA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11" w:name="natural-disasters-and-health-emergencies"/>
      <w:bookmarkEnd w:id="8"/>
      <w:bookmarkEnd w:id="10"/>
      <w:r w:rsidRPr="0017095E">
        <w:rPr>
          <w:rFonts w:ascii="Times New Roman" w:hAnsi="Times New Roman" w:cs="Times New Roman"/>
        </w:rPr>
        <w:t>5. NATURAL DISASTERS AND HEALTH EMERGENCIES</w:t>
      </w:r>
    </w:p>
    <w:p w14:paraId="5CFC752B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12" w:name="X90da6692c6ec8d845339776fe44e12cac9f365a"/>
      <w:r w:rsidRPr="0017095E">
        <w:rPr>
          <w:rFonts w:ascii="Times New Roman" w:hAnsi="Times New Roman" w:cs="Times New Roman"/>
        </w:rPr>
        <w:t>Disease Outbreaks (Ebola, Cholera, Mpox, etc.)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2253"/>
        <w:gridCol w:w="2268"/>
        <w:gridCol w:w="1985"/>
        <w:gridCol w:w="2693"/>
      </w:tblGrid>
      <w:tr w:rsidR="00D55788" w:rsidRPr="0017095E" w14:paraId="2E573F67" w14:textId="77777777" w:rsidTr="00AD2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253" w:type="dxa"/>
            <w:tcBorders>
              <w:bottom w:val="none" w:sz="0" w:space="0" w:color="auto"/>
            </w:tcBorders>
          </w:tcPr>
          <w:p w14:paraId="5C27DDB1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Disease</w:t>
            </w:r>
          </w:p>
        </w:tc>
        <w:tc>
          <w:tcPr>
            <w:tcW w:w="2268" w:type="dxa"/>
            <w:tcBorders>
              <w:bottom w:val="none" w:sz="0" w:space="0" w:color="auto"/>
            </w:tcBorders>
          </w:tcPr>
          <w:p w14:paraId="0070BECC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Area</w:t>
            </w:r>
          </w:p>
        </w:tc>
        <w:tc>
          <w:tcPr>
            <w:tcW w:w="1985" w:type="dxa"/>
            <w:tcBorders>
              <w:bottom w:val="none" w:sz="0" w:space="0" w:color="auto"/>
            </w:tcBorders>
          </w:tcPr>
          <w:p w14:paraId="00545661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Cases</w:t>
            </w:r>
          </w:p>
        </w:tc>
        <w:tc>
          <w:tcPr>
            <w:tcW w:w="2693" w:type="dxa"/>
            <w:tcBorders>
              <w:bottom w:val="none" w:sz="0" w:space="0" w:color="auto"/>
            </w:tcBorders>
          </w:tcPr>
          <w:p w14:paraId="3E82788B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Trend</w:t>
            </w:r>
          </w:p>
        </w:tc>
      </w:tr>
      <w:tr w:rsidR="00D55788" w:rsidRPr="0017095E" w14:paraId="63A10B12" w14:textId="77777777" w:rsidTr="00AD29FE">
        <w:tc>
          <w:tcPr>
            <w:tcW w:w="2253" w:type="dxa"/>
          </w:tcPr>
          <w:p w14:paraId="64282AC2" w14:textId="770050C8" w:rsidR="00D55788" w:rsidRPr="0017095E" w:rsidRDefault="007A00E2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None</w:t>
            </w:r>
          </w:p>
        </w:tc>
        <w:tc>
          <w:tcPr>
            <w:tcW w:w="2268" w:type="dxa"/>
          </w:tcPr>
          <w:p w14:paraId="73FD343B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53C9C0E1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DF964E8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343295DE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13" w:name="natural-disasters"/>
      <w:bookmarkEnd w:id="12"/>
      <w:r w:rsidRPr="0017095E">
        <w:rPr>
          <w:rFonts w:ascii="Times New Roman" w:hAnsi="Times New Roman" w:cs="Times New Roman"/>
        </w:rPr>
        <w:t>Natural Disasters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2253"/>
        <w:gridCol w:w="2268"/>
        <w:gridCol w:w="2835"/>
      </w:tblGrid>
      <w:tr w:rsidR="00D55788" w:rsidRPr="0017095E" w14:paraId="6841E78C" w14:textId="77777777" w:rsidTr="00AD2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253" w:type="dxa"/>
            <w:tcBorders>
              <w:bottom w:val="none" w:sz="0" w:space="0" w:color="auto"/>
            </w:tcBorders>
          </w:tcPr>
          <w:p w14:paraId="13AC47CF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lastRenderedPageBreak/>
              <w:t>Event</w:t>
            </w:r>
          </w:p>
        </w:tc>
        <w:tc>
          <w:tcPr>
            <w:tcW w:w="2268" w:type="dxa"/>
            <w:tcBorders>
              <w:bottom w:val="none" w:sz="0" w:space="0" w:color="auto"/>
            </w:tcBorders>
          </w:tcPr>
          <w:p w14:paraId="534B81BA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Area</w:t>
            </w:r>
          </w:p>
        </w:tc>
        <w:tc>
          <w:tcPr>
            <w:tcW w:w="2835" w:type="dxa"/>
            <w:tcBorders>
              <w:bottom w:val="none" w:sz="0" w:space="0" w:color="auto"/>
            </w:tcBorders>
          </w:tcPr>
          <w:p w14:paraId="12BC98E3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Impact</w:t>
            </w:r>
          </w:p>
        </w:tc>
      </w:tr>
      <w:tr w:rsidR="00D55788" w:rsidRPr="0017095E" w14:paraId="6DF4F01F" w14:textId="77777777" w:rsidTr="00AD29FE">
        <w:tc>
          <w:tcPr>
            <w:tcW w:w="2253" w:type="dxa"/>
          </w:tcPr>
          <w:p w14:paraId="435CD0B5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Floods</w:t>
            </w:r>
          </w:p>
        </w:tc>
        <w:tc>
          <w:tcPr>
            <w:tcW w:w="2268" w:type="dxa"/>
          </w:tcPr>
          <w:p w14:paraId="5ABF8A57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12B1C9A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69762CCB" w14:textId="77777777" w:rsidTr="00AD29FE">
        <w:tc>
          <w:tcPr>
            <w:tcW w:w="2253" w:type="dxa"/>
          </w:tcPr>
          <w:p w14:paraId="68ACCD98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Landslides</w:t>
            </w:r>
          </w:p>
        </w:tc>
        <w:tc>
          <w:tcPr>
            <w:tcW w:w="2268" w:type="dxa"/>
          </w:tcPr>
          <w:p w14:paraId="48584105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CC33FDE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54D7643B" w14:textId="77777777" w:rsidTr="00AD29FE">
        <w:tc>
          <w:tcPr>
            <w:tcW w:w="2253" w:type="dxa"/>
          </w:tcPr>
          <w:p w14:paraId="75A15F67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2268" w:type="dxa"/>
          </w:tcPr>
          <w:p w14:paraId="4AD5F5B1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D3F6A22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662D0904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14" w:name="government-positions-and-actions"/>
      <w:bookmarkEnd w:id="11"/>
      <w:bookmarkEnd w:id="13"/>
      <w:r w:rsidRPr="0017095E">
        <w:rPr>
          <w:rFonts w:ascii="Times New Roman" w:hAnsi="Times New Roman" w:cs="Times New Roman"/>
        </w:rPr>
        <w:t>6. GOVERNMENT POSITIONS AND ACTIONS</w:t>
      </w:r>
    </w:p>
    <w:p w14:paraId="68BFD9A2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15" w:name="official-statements"/>
      <w:r w:rsidRPr="0017095E">
        <w:rPr>
          <w:rFonts w:ascii="Times New Roman" w:hAnsi="Times New Roman" w:cs="Times New Roman"/>
        </w:rPr>
        <w:t>Official Statements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545"/>
        <w:gridCol w:w="2835"/>
        <w:gridCol w:w="4935"/>
      </w:tblGrid>
      <w:tr w:rsidR="00D55788" w:rsidRPr="0017095E" w14:paraId="04765023" w14:textId="77777777" w:rsidTr="00AD2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545" w:type="dxa"/>
            <w:tcBorders>
              <w:bottom w:val="none" w:sz="0" w:space="0" w:color="auto"/>
            </w:tcBorders>
          </w:tcPr>
          <w:p w14:paraId="230D0D5F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2835" w:type="dxa"/>
            <w:tcBorders>
              <w:bottom w:val="none" w:sz="0" w:space="0" w:color="auto"/>
            </w:tcBorders>
          </w:tcPr>
          <w:p w14:paraId="46C6B01B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Institution</w:t>
            </w:r>
          </w:p>
        </w:tc>
        <w:tc>
          <w:tcPr>
            <w:tcW w:w="4394" w:type="dxa"/>
            <w:tcBorders>
              <w:bottom w:val="none" w:sz="0" w:space="0" w:color="auto"/>
            </w:tcBorders>
          </w:tcPr>
          <w:p w14:paraId="4F5ED74C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Key Message</w:t>
            </w:r>
          </w:p>
        </w:tc>
      </w:tr>
      <w:tr w:rsidR="00D55788" w:rsidRPr="0017095E" w14:paraId="12AB67A1" w14:textId="77777777" w:rsidTr="00AD29FE">
        <w:tc>
          <w:tcPr>
            <w:tcW w:w="1545" w:type="dxa"/>
          </w:tcPr>
          <w:p w14:paraId="49ECF3CE" w14:textId="58EF000D" w:rsidR="00D55788" w:rsidRPr="0017095E" w:rsidRDefault="0083651D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Saturday, 4 </w:t>
            </w:r>
            <w:r w:rsidR="000E395B">
              <w:rPr>
                <w:rFonts w:ascii="Times New Roman" w:hAnsi="Times New Roman" w:cs="Times New Roman"/>
              </w:rPr>
              <w:t>July 2026</w:t>
            </w:r>
          </w:p>
        </w:tc>
        <w:tc>
          <w:tcPr>
            <w:tcW w:w="2835" w:type="dxa"/>
          </w:tcPr>
          <w:p w14:paraId="2251FC4E" w14:textId="70CC11DD" w:rsidR="00D55788" w:rsidRPr="0017095E" w:rsidRDefault="000E395B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National Police Service</w:t>
            </w:r>
          </w:p>
        </w:tc>
        <w:tc>
          <w:tcPr>
            <w:tcW w:w="4394" w:type="dxa"/>
          </w:tcPr>
          <w:p w14:paraId="34740EBB" w14:textId="77777777" w:rsidR="00D55788" w:rsidRDefault="003A2085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Condemn the attack of Linda </w:t>
            </w:r>
            <w:proofErr w:type="spellStart"/>
            <w:r>
              <w:rPr>
                <w:rFonts w:ascii="Times New Roman" w:hAnsi="Times New Roman" w:cs="Times New Roman"/>
              </w:rPr>
              <w:t>mwanamchi</w:t>
            </w:r>
            <w:proofErr w:type="spellEnd"/>
            <w:r>
              <w:rPr>
                <w:rFonts w:ascii="Times New Roman" w:hAnsi="Times New Roman" w:cs="Times New Roman"/>
              </w:rPr>
              <w:t xml:space="preserve"> con</w:t>
            </w:r>
            <w:r w:rsidR="009F2447">
              <w:rPr>
                <w:rFonts w:ascii="Times New Roman" w:hAnsi="Times New Roman" w:cs="Times New Roman"/>
              </w:rPr>
              <w:t xml:space="preserve">voy </w:t>
            </w:r>
          </w:p>
          <w:p w14:paraId="3099BE46" w14:textId="77777777" w:rsidR="003D1B1E" w:rsidRDefault="00FB10D5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</w:t>
            </w:r>
            <w:r w:rsidR="003D1B1E">
              <w:rPr>
                <w:rFonts w:ascii="Times New Roman" w:hAnsi="Times New Roman" w:cs="Times New Roman"/>
              </w:rPr>
              <w:t xml:space="preserve">enya </w:t>
            </w:r>
            <w:r>
              <w:rPr>
                <w:rFonts w:ascii="Times New Roman" w:hAnsi="Times New Roman" w:cs="Times New Roman"/>
              </w:rPr>
              <w:t>News Agency.</w:t>
            </w:r>
          </w:p>
          <w:p w14:paraId="3E490757" w14:textId="6D0D9DB5" w:rsidR="00FB10D5" w:rsidRPr="0017095E" w:rsidRDefault="00FB10D5" w:rsidP="0017095E">
            <w:pPr>
              <w:pStyle w:val="BodyText"/>
              <w:rPr>
                <w:rFonts w:ascii="Times New Roman" w:hAnsi="Times New Roman" w:cs="Times New Roman"/>
              </w:rPr>
            </w:pPr>
            <w:hyperlink r:id="rId15" w:history="1">
              <w:r w:rsidRPr="00B750C9">
                <w:rPr>
                  <w:rStyle w:val="Hyperlink"/>
                  <w:rFonts w:ascii="Times New Roman" w:hAnsi="Times New Roman" w:cs="Times New Roman"/>
                </w:rPr>
                <w:t>https://www.kenyanews.go.ke/three-arrested-over-linda-mwananchi-kisii-attack/#respond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55788" w:rsidRPr="0017095E" w14:paraId="33CCC944" w14:textId="77777777" w:rsidTr="00AD29FE">
        <w:tc>
          <w:tcPr>
            <w:tcW w:w="1545" w:type="dxa"/>
          </w:tcPr>
          <w:p w14:paraId="7B6F9471" w14:textId="77777777" w:rsidR="00F0232C" w:rsidRPr="00F0232C" w:rsidRDefault="00F0232C" w:rsidP="00F0232C">
            <w:pPr>
              <w:pStyle w:val="BodyText"/>
              <w:rPr>
                <w:rFonts w:ascii="Times New Roman" w:hAnsi="Times New Roman" w:cs="Times New Roman"/>
              </w:rPr>
            </w:pPr>
            <w:r w:rsidRPr="00F0232C">
              <w:rPr>
                <w:rFonts w:ascii="Times New Roman" w:hAnsi="Times New Roman" w:cs="Times New Roman"/>
              </w:rPr>
              <w:t>Thursday, July 02, 2026</w:t>
            </w:r>
          </w:p>
          <w:p w14:paraId="54B348DB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CFECA54" w14:textId="349DBD22" w:rsidR="00D55788" w:rsidRPr="0017095E" w:rsidRDefault="00AC1838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Ministry of Foreign Affairs</w:t>
            </w:r>
          </w:p>
        </w:tc>
        <w:tc>
          <w:tcPr>
            <w:tcW w:w="4394" w:type="dxa"/>
          </w:tcPr>
          <w:p w14:paraId="4566A33F" w14:textId="77777777" w:rsidR="00D55788" w:rsidRDefault="009B6FB5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Updates on evacuation of Kenyan </w:t>
            </w:r>
            <w:r w:rsidR="007B66DF">
              <w:rPr>
                <w:rFonts w:ascii="Times New Roman" w:hAnsi="Times New Roman" w:cs="Times New Roman"/>
              </w:rPr>
              <w:t>citizens from South Africa.</w:t>
            </w:r>
          </w:p>
          <w:p w14:paraId="79C611C0" w14:textId="77777777" w:rsidR="007B66DF" w:rsidRDefault="009C5354" w:rsidP="0017095E">
            <w:pPr>
              <w:pStyle w:val="BodyTex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Democrata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14:paraId="55A4F160" w14:textId="646E0B5C" w:rsidR="009C5354" w:rsidRPr="0017095E" w:rsidRDefault="009C5354" w:rsidP="0017095E">
            <w:pPr>
              <w:pStyle w:val="BodyText"/>
              <w:rPr>
                <w:rFonts w:ascii="Times New Roman" w:hAnsi="Times New Roman" w:cs="Times New Roman"/>
              </w:rPr>
            </w:pPr>
            <w:hyperlink r:id="rId16" w:history="1">
              <w:r w:rsidRPr="00C2796F">
                <w:rPr>
                  <w:rStyle w:val="Hyperlink"/>
                  <w:rFonts w:ascii="Times New Roman" w:hAnsi="Times New Roman" w:cs="Times New Roman"/>
                </w:rPr>
                <w:t>https://www.democrata.es/en/international/more-than-150-kenyans-repatriated-this-week-due-to-xenophobic-violence-in-south-africa/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525203ED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16" w:name="Xebb161be7bba2eebddcbdff9077b667bc2a9194"/>
      <w:bookmarkEnd w:id="15"/>
      <w:r w:rsidRPr="0017095E">
        <w:rPr>
          <w:rFonts w:ascii="Times New Roman" w:hAnsi="Times New Roman" w:cs="Times New Roman"/>
        </w:rPr>
        <w:t>New Laws / Policies / Administrative Measures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2112"/>
        <w:gridCol w:w="2126"/>
        <w:gridCol w:w="4536"/>
      </w:tblGrid>
      <w:tr w:rsidR="00D55788" w:rsidRPr="0017095E" w14:paraId="151185FD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112" w:type="dxa"/>
            <w:tcBorders>
              <w:bottom w:val="none" w:sz="0" w:space="0" w:color="auto"/>
            </w:tcBorders>
          </w:tcPr>
          <w:p w14:paraId="2F6D8D37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2126" w:type="dxa"/>
            <w:tcBorders>
              <w:bottom w:val="none" w:sz="0" w:space="0" w:color="auto"/>
            </w:tcBorders>
          </w:tcPr>
          <w:p w14:paraId="18CF42F6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Policy</w:t>
            </w:r>
          </w:p>
        </w:tc>
        <w:tc>
          <w:tcPr>
            <w:tcW w:w="4536" w:type="dxa"/>
            <w:tcBorders>
              <w:bottom w:val="none" w:sz="0" w:space="0" w:color="auto"/>
            </w:tcBorders>
          </w:tcPr>
          <w:p w14:paraId="624891E2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Expected Impact</w:t>
            </w:r>
          </w:p>
        </w:tc>
      </w:tr>
      <w:tr w:rsidR="00D55788" w:rsidRPr="0017095E" w14:paraId="6CD7B02D" w14:textId="77777777" w:rsidTr="0017095E">
        <w:tc>
          <w:tcPr>
            <w:tcW w:w="2112" w:type="dxa"/>
          </w:tcPr>
          <w:p w14:paraId="5C4DEA30" w14:textId="61BCA3FC" w:rsidR="00D55788" w:rsidRPr="0017095E" w:rsidRDefault="00100188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Sunday</w:t>
            </w:r>
            <w:r w:rsidRPr="00FB756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5</w:t>
            </w:r>
            <w:r w:rsidRPr="00FB7562">
              <w:rPr>
                <w:rFonts w:ascii="Times New Roman" w:hAnsi="Times New Roman" w:cs="Times New Roman"/>
              </w:rPr>
              <w:t xml:space="preserve"> July 2026</w:t>
            </w:r>
          </w:p>
        </w:tc>
        <w:tc>
          <w:tcPr>
            <w:tcW w:w="2126" w:type="dxa"/>
          </w:tcPr>
          <w:p w14:paraId="341E24E1" w14:textId="6F33282E" w:rsidR="00D55788" w:rsidRPr="0017095E" w:rsidRDefault="000C1B64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="001428F3" w:rsidRPr="00C724C7">
              <w:rPr>
                <w:rFonts w:ascii="Times New Roman" w:hAnsi="Times New Roman" w:cs="Times New Roman"/>
              </w:rPr>
              <w:t xml:space="preserve">ew </w:t>
            </w:r>
            <w:r w:rsidR="001428F3">
              <w:rPr>
                <w:rFonts w:ascii="Times New Roman" w:hAnsi="Times New Roman" w:cs="Times New Roman"/>
              </w:rPr>
              <w:t>securit</w:t>
            </w:r>
            <w:r>
              <w:rPr>
                <w:rFonts w:ascii="Times New Roman" w:hAnsi="Times New Roman" w:cs="Times New Roman"/>
              </w:rPr>
              <w:t>y c</w:t>
            </w:r>
            <w:r w:rsidR="001428F3" w:rsidRPr="006C6B47">
              <w:rPr>
                <w:rFonts w:ascii="Times New Roman" w:hAnsi="Times New Roman" w:cs="Times New Roman"/>
              </w:rPr>
              <w:t>rackdown on illegal firearms.</w:t>
            </w:r>
          </w:p>
        </w:tc>
        <w:tc>
          <w:tcPr>
            <w:tcW w:w="4536" w:type="dxa"/>
          </w:tcPr>
          <w:p w14:paraId="0379A5BB" w14:textId="6C3E0637" w:rsidR="00D55788" w:rsidRPr="0017095E" w:rsidRDefault="00945CD0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Reduce violence in the</w:t>
            </w:r>
            <w:r w:rsidR="007A1097">
              <w:rPr>
                <w:rFonts w:ascii="Times New Roman" w:hAnsi="Times New Roman" w:cs="Times New Roman"/>
              </w:rPr>
              <w:t xml:space="preserve"> Northern part of the country.</w:t>
            </w:r>
          </w:p>
        </w:tc>
      </w:tr>
    </w:tbl>
    <w:p w14:paraId="298EA5DC" w14:textId="77777777" w:rsidR="00D55788" w:rsidRPr="0017095E" w:rsidRDefault="00D55788" w:rsidP="0017095E">
      <w:pPr>
        <w:pStyle w:val="BodyText"/>
        <w:rPr>
          <w:rFonts w:ascii="Times New Roman" w:hAnsi="Times New Roman" w:cs="Times New Roman"/>
        </w:rPr>
      </w:pPr>
    </w:p>
    <w:p w14:paraId="607DB7F8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17" w:name="m23-armed-groups-statements"/>
      <w:bookmarkEnd w:id="14"/>
      <w:bookmarkEnd w:id="16"/>
      <w:r w:rsidRPr="0017095E">
        <w:rPr>
          <w:rFonts w:ascii="Times New Roman" w:hAnsi="Times New Roman" w:cs="Times New Roman"/>
        </w:rPr>
        <w:t>7. M23 / ARMED GROUPS STATEMENTS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261"/>
        <w:gridCol w:w="1701"/>
        <w:gridCol w:w="3119"/>
      </w:tblGrid>
      <w:tr w:rsidR="00D55788" w:rsidRPr="0017095E" w14:paraId="47C39FC3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261" w:type="dxa"/>
            <w:tcBorders>
              <w:bottom w:val="none" w:sz="0" w:space="0" w:color="auto"/>
            </w:tcBorders>
          </w:tcPr>
          <w:p w14:paraId="52079722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lastRenderedPageBreak/>
              <w:t>Date</w:t>
            </w:r>
          </w:p>
        </w:tc>
        <w:tc>
          <w:tcPr>
            <w:tcW w:w="1701" w:type="dxa"/>
            <w:tcBorders>
              <w:bottom w:val="none" w:sz="0" w:space="0" w:color="auto"/>
            </w:tcBorders>
          </w:tcPr>
          <w:p w14:paraId="083DDEBA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Actor</w:t>
            </w:r>
          </w:p>
        </w:tc>
        <w:tc>
          <w:tcPr>
            <w:tcW w:w="3119" w:type="dxa"/>
            <w:tcBorders>
              <w:bottom w:val="none" w:sz="0" w:space="0" w:color="auto"/>
            </w:tcBorders>
          </w:tcPr>
          <w:p w14:paraId="48964436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Main Message</w:t>
            </w:r>
          </w:p>
        </w:tc>
      </w:tr>
      <w:tr w:rsidR="00D55788" w:rsidRPr="0017095E" w14:paraId="5800862C" w14:textId="77777777" w:rsidTr="0017095E">
        <w:tc>
          <w:tcPr>
            <w:tcW w:w="1261" w:type="dxa"/>
          </w:tcPr>
          <w:p w14:paraId="36D4D501" w14:textId="4E78D395" w:rsidR="00D55788" w:rsidRPr="0017095E" w:rsidRDefault="00F8268A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701" w:type="dxa"/>
          </w:tcPr>
          <w:p w14:paraId="1DFC670D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770A0F79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1C15A294" w14:textId="77777777" w:rsidTr="0017095E">
        <w:tc>
          <w:tcPr>
            <w:tcW w:w="1261" w:type="dxa"/>
          </w:tcPr>
          <w:p w14:paraId="27283182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C0014CE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3A2AEEBD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050ABA0C" w14:textId="77777777" w:rsidR="00D55788" w:rsidRPr="0017095E" w:rsidRDefault="00D55788" w:rsidP="0017095E">
      <w:pPr>
        <w:pStyle w:val="BodyText"/>
        <w:rPr>
          <w:rFonts w:ascii="Times New Roman" w:hAnsi="Times New Roman" w:cs="Times New Roman"/>
        </w:rPr>
      </w:pPr>
    </w:p>
    <w:p w14:paraId="07900D45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18" w:name="international-and-regional-actors"/>
      <w:bookmarkEnd w:id="17"/>
      <w:r w:rsidRPr="0017095E">
        <w:rPr>
          <w:rFonts w:ascii="Times New Roman" w:hAnsi="Times New Roman" w:cs="Times New Roman"/>
        </w:rPr>
        <w:t>8. INTERNATIONAL AND REGIONAL ACTORS</w:t>
      </w:r>
    </w:p>
    <w:p w14:paraId="3C59B84E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19" w:name="regional-organizations"/>
      <w:r w:rsidRPr="0017095E">
        <w:rPr>
          <w:rFonts w:ascii="Times New Roman" w:hAnsi="Times New Roman" w:cs="Times New Roman"/>
        </w:rPr>
        <w:t>Regional Organizations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609"/>
        <w:gridCol w:w="2536"/>
        <w:gridCol w:w="1350"/>
      </w:tblGrid>
      <w:tr w:rsidR="00D55788" w:rsidRPr="0017095E" w14:paraId="5FEBAEFA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59005091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Actor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7C1FA868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Intervention / Statement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658CA6E6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Assessment</w:t>
            </w:r>
          </w:p>
        </w:tc>
      </w:tr>
      <w:tr w:rsidR="00D55788" w:rsidRPr="0017095E" w14:paraId="36A4EFC7" w14:textId="77777777" w:rsidTr="0017095E">
        <w:tc>
          <w:tcPr>
            <w:tcW w:w="0" w:type="auto"/>
          </w:tcPr>
          <w:p w14:paraId="6FA49C76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EAC</w:t>
            </w:r>
          </w:p>
        </w:tc>
        <w:tc>
          <w:tcPr>
            <w:tcW w:w="0" w:type="auto"/>
          </w:tcPr>
          <w:p w14:paraId="19134D6F" w14:textId="00FB0BE2" w:rsidR="00D55788" w:rsidRPr="0017095E" w:rsidRDefault="00B03859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0" w:type="auto"/>
          </w:tcPr>
          <w:p w14:paraId="148E6AD3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48BAF38A" w14:textId="77777777" w:rsidTr="0017095E">
        <w:tc>
          <w:tcPr>
            <w:tcW w:w="0" w:type="auto"/>
          </w:tcPr>
          <w:p w14:paraId="708F77F0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African Union</w:t>
            </w:r>
          </w:p>
        </w:tc>
        <w:tc>
          <w:tcPr>
            <w:tcW w:w="0" w:type="auto"/>
          </w:tcPr>
          <w:p w14:paraId="4AF91970" w14:textId="4F209F70" w:rsidR="00D55788" w:rsidRPr="0017095E" w:rsidRDefault="00B03859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0" w:type="auto"/>
          </w:tcPr>
          <w:p w14:paraId="5151C337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4BDCC664" w14:textId="77777777" w:rsidTr="0017095E">
        <w:tc>
          <w:tcPr>
            <w:tcW w:w="0" w:type="auto"/>
          </w:tcPr>
          <w:p w14:paraId="471DD7D0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SADC</w:t>
            </w:r>
          </w:p>
        </w:tc>
        <w:tc>
          <w:tcPr>
            <w:tcW w:w="0" w:type="auto"/>
          </w:tcPr>
          <w:p w14:paraId="5EED28DE" w14:textId="6FC5220E" w:rsidR="00D55788" w:rsidRPr="0017095E" w:rsidRDefault="00B03859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0" w:type="auto"/>
          </w:tcPr>
          <w:p w14:paraId="4B45B27A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58FAB3C2" w14:textId="77777777" w:rsidTr="0017095E">
        <w:tc>
          <w:tcPr>
            <w:tcW w:w="0" w:type="auto"/>
          </w:tcPr>
          <w:p w14:paraId="6FB3BC86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ICGLR</w:t>
            </w:r>
          </w:p>
        </w:tc>
        <w:tc>
          <w:tcPr>
            <w:tcW w:w="0" w:type="auto"/>
          </w:tcPr>
          <w:p w14:paraId="5D54447C" w14:textId="41DB96F2" w:rsidR="00D55788" w:rsidRPr="0017095E" w:rsidRDefault="00B03859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0" w:type="auto"/>
          </w:tcPr>
          <w:p w14:paraId="04D420CB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24CEF32B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20" w:name="international-actors"/>
      <w:bookmarkEnd w:id="19"/>
      <w:r w:rsidRPr="0017095E">
        <w:rPr>
          <w:rFonts w:ascii="Times New Roman" w:hAnsi="Times New Roman" w:cs="Times New Roman"/>
        </w:rPr>
        <w:t>International Actors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950"/>
        <w:gridCol w:w="2016"/>
      </w:tblGrid>
      <w:tr w:rsidR="00D55788" w:rsidRPr="0017095E" w14:paraId="0D79A3C8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32537C5C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Actor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47D690B1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Action / Statement</w:t>
            </w:r>
          </w:p>
        </w:tc>
      </w:tr>
      <w:tr w:rsidR="00D55788" w:rsidRPr="0017095E" w14:paraId="68A61AD8" w14:textId="77777777" w:rsidTr="0017095E">
        <w:tc>
          <w:tcPr>
            <w:tcW w:w="0" w:type="auto"/>
          </w:tcPr>
          <w:p w14:paraId="0E8CDC18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UN / MONUSCO</w:t>
            </w:r>
          </w:p>
        </w:tc>
        <w:tc>
          <w:tcPr>
            <w:tcW w:w="0" w:type="auto"/>
          </w:tcPr>
          <w:p w14:paraId="4CE42D2E" w14:textId="205855A3" w:rsidR="00D55788" w:rsidRPr="0017095E" w:rsidRDefault="00B03859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D55788" w:rsidRPr="0017095E" w14:paraId="3A26A247" w14:textId="77777777" w:rsidTr="0017095E">
        <w:tc>
          <w:tcPr>
            <w:tcW w:w="0" w:type="auto"/>
          </w:tcPr>
          <w:p w14:paraId="4760C834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0" w:type="auto"/>
          </w:tcPr>
          <w:p w14:paraId="66ED56C5" w14:textId="32700B2A" w:rsidR="00D55788" w:rsidRPr="0017095E" w:rsidRDefault="00B03859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D55788" w:rsidRPr="0017095E" w14:paraId="16FFEBF7" w14:textId="77777777" w:rsidTr="0017095E">
        <w:tc>
          <w:tcPr>
            <w:tcW w:w="0" w:type="auto"/>
          </w:tcPr>
          <w:p w14:paraId="772C480B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European Union</w:t>
            </w:r>
          </w:p>
        </w:tc>
        <w:tc>
          <w:tcPr>
            <w:tcW w:w="0" w:type="auto"/>
          </w:tcPr>
          <w:p w14:paraId="78D4CE6C" w14:textId="3798D0AF" w:rsidR="00D55788" w:rsidRPr="0017095E" w:rsidRDefault="00B03859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D55788" w:rsidRPr="0017095E" w14:paraId="15A8BBE4" w14:textId="77777777" w:rsidTr="0017095E">
        <w:tc>
          <w:tcPr>
            <w:tcW w:w="0" w:type="auto"/>
          </w:tcPr>
          <w:p w14:paraId="730C1767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0" w:type="auto"/>
          </w:tcPr>
          <w:p w14:paraId="31EABEDC" w14:textId="28C91761" w:rsidR="00D55788" w:rsidRPr="0017095E" w:rsidRDefault="00B03859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</w:tbl>
    <w:p w14:paraId="053CD5A0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21" w:name="peace-initiatives"/>
      <w:bookmarkEnd w:id="20"/>
      <w:r w:rsidRPr="0017095E">
        <w:rPr>
          <w:rFonts w:ascii="Times New Roman" w:hAnsi="Times New Roman" w:cs="Times New Roman"/>
        </w:rPr>
        <w:t>Peace Initiatives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743"/>
        <w:gridCol w:w="1303"/>
        <w:gridCol w:w="1043"/>
      </w:tblGrid>
      <w:tr w:rsidR="00D55788" w:rsidRPr="0017095E" w14:paraId="5E0FAF56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09DC0CA8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Initiative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59DE3EFA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Lead Actor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3E22F4A2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Progress</w:t>
            </w:r>
          </w:p>
        </w:tc>
      </w:tr>
      <w:tr w:rsidR="00D55788" w:rsidRPr="0017095E" w14:paraId="68E75609" w14:textId="77777777" w:rsidTr="0017095E">
        <w:tc>
          <w:tcPr>
            <w:tcW w:w="0" w:type="auto"/>
          </w:tcPr>
          <w:p w14:paraId="1AC650D5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Luanda Process</w:t>
            </w:r>
          </w:p>
        </w:tc>
        <w:tc>
          <w:tcPr>
            <w:tcW w:w="0" w:type="auto"/>
          </w:tcPr>
          <w:p w14:paraId="4517C602" w14:textId="3A3362A7" w:rsidR="00D55788" w:rsidRPr="0017095E" w:rsidRDefault="00C03712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0" w:type="auto"/>
          </w:tcPr>
          <w:p w14:paraId="3C141145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1507FB5D" w14:textId="77777777" w:rsidTr="0017095E">
        <w:tc>
          <w:tcPr>
            <w:tcW w:w="0" w:type="auto"/>
          </w:tcPr>
          <w:p w14:paraId="0DDC8C89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lastRenderedPageBreak/>
              <w:t>Nairobi Process</w:t>
            </w:r>
          </w:p>
        </w:tc>
        <w:tc>
          <w:tcPr>
            <w:tcW w:w="0" w:type="auto"/>
          </w:tcPr>
          <w:p w14:paraId="61082182" w14:textId="61C93F2A" w:rsidR="00D55788" w:rsidRPr="0017095E" w:rsidRDefault="00C03712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0" w:type="auto"/>
          </w:tcPr>
          <w:p w14:paraId="0FFA6BD8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5E56528F" w14:textId="77777777" w:rsidTr="0017095E">
        <w:tc>
          <w:tcPr>
            <w:tcW w:w="0" w:type="auto"/>
          </w:tcPr>
          <w:p w14:paraId="6E42D39B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0" w:type="auto"/>
          </w:tcPr>
          <w:p w14:paraId="14BCE3B0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D778C83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30AA110A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22" w:name="rwanda-drc-relations"/>
      <w:bookmarkEnd w:id="18"/>
      <w:bookmarkEnd w:id="21"/>
      <w:r w:rsidRPr="0017095E">
        <w:rPr>
          <w:rFonts w:ascii="Times New Roman" w:hAnsi="Times New Roman" w:cs="Times New Roman"/>
        </w:rPr>
        <w:t>9. RWANDA-DRC RELATIONS</w:t>
      </w:r>
    </w:p>
    <w:p w14:paraId="075C855A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23" w:name="cross-border-tensions-allegations"/>
      <w:r w:rsidRPr="0017095E">
        <w:rPr>
          <w:rFonts w:ascii="Times New Roman" w:hAnsi="Times New Roman" w:cs="Times New Roman"/>
        </w:rPr>
        <w:t>Cross-Border Tensions / Allegations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403"/>
        <w:gridCol w:w="2693"/>
        <w:gridCol w:w="3969"/>
      </w:tblGrid>
      <w:tr w:rsidR="00D55788" w:rsidRPr="0017095E" w14:paraId="5D2C27F2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403" w:type="dxa"/>
            <w:tcBorders>
              <w:bottom w:val="none" w:sz="0" w:space="0" w:color="auto"/>
            </w:tcBorders>
          </w:tcPr>
          <w:p w14:paraId="03748393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2693" w:type="dxa"/>
            <w:tcBorders>
              <w:bottom w:val="none" w:sz="0" w:space="0" w:color="auto"/>
            </w:tcBorders>
          </w:tcPr>
          <w:p w14:paraId="27E84285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Incident</w:t>
            </w:r>
          </w:p>
        </w:tc>
        <w:tc>
          <w:tcPr>
            <w:tcW w:w="3969" w:type="dxa"/>
            <w:tcBorders>
              <w:bottom w:val="none" w:sz="0" w:space="0" w:color="auto"/>
            </w:tcBorders>
          </w:tcPr>
          <w:p w14:paraId="144CB0ED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Source</w:t>
            </w:r>
          </w:p>
        </w:tc>
      </w:tr>
      <w:tr w:rsidR="00D55788" w:rsidRPr="0017095E" w14:paraId="1A510E8F" w14:textId="77777777" w:rsidTr="0017095E">
        <w:tc>
          <w:tcPr>
            <w:tcW w:w="1403" w:type="dxa"/>
          </w:tcPr>
          <w:p w14:paraId="0205636F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23C437BF" w14:textId="3E4509A4" w:rsidR="00D55788" w:rsidRPr="0017095E" w:rsidRDefault="00C03712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3969" w:type="dxa"/>
          </w:tcPr>
          <w:p w14:paraId="399B6A7D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32A852ED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24" w:name="diplomatic-developments"/>
      <w:bookmarkEnd w:id="23"/>
      <w:r w:rsidRPr="0017095E">
        <w:rPr>
          <w:rFonts w:ascii="Times New Roman" w:hAnsi="Times New Roman" w:cs="Times New Roman"/>
        </w:rPr>
        <w:t>Diplomatic Developments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970"/>
        <w:gridCol w:w="3827"/>
      </w:tblGrid>
      <w:tr w:rsidR="00D55788" w:rsidRPr="0017095E" w14:paraId="44017325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70" w:type="dxa"/>
            <w:tcBorders>
              <w:bottom w:val="none" w:sz="0" w:space="0" w:color="auto"/>
            </w:tcBorders>
          </w:tcPr>
          <w:p w14:paraId="7E8212CE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3827" w:type="dxa"/>
            <w:tcBorders>
              <w:bottom w:val="none" w:sz="0" w:space="0" w:color="auto"/>
            </w:tcBorders>
          </w:tcPr>
          <w:p w14:paraId="5F185854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Development</w:t>
            </w:r>
          </w:p>
        </w:tc>
      </w:tr>
      <w:tr w:rsidR="00D55788" w:rsidRPr="0017095E" w14:paraId="65A97A93" w14:textId="77777777" w:rsidTr="0017095E">
        <w:tc>
          <w:tcPr>
            <w:tcW w:w="1970" w:type="dxa"/>
          </w:tcPr>
          <w:p w14:paraId="06AB2A1D" w14:textId="1E39F9D6" w:rsidR="00D55788" w:rsidRPr="0017095E" w:rsidRDefault="00DD1A2F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3827" w:type="dxa"/>
          </w:tcPr>
          <w:p w14:paraId="6F7B3B93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31D04321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25" w:name="X8fc674f1ea463d96467bd0c2f94ed81dc170fed"/>
      <w:bookmarkEnd w:id="22"/>
      <w:bookmarkEnd w:id="24"/>
      <w:r w:rsidRPr="0017095E">
        <w:rPr>
          <w:rFonts w:ascii="Times New Roman" w:hAnsi="Times New Roman" w:cs="Times New Roman"/>
        </w:rPr>
        <w:t>10. RELIGIOUS INSTITUTIONS, CIVIL SOCIETY AND NGOs</w:t>
      </w:r>
    </w:p>
    <w:p w14:paraId="1DAC07C8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26" w:name="public-statements"/>
      <w:r w:rsidRPr="0017095E">
        <w:rPr>
          <w:rFonts w:ascii="Times New Roman" w:hAnsi="Times New Roman" w:cs="Times New Roman"/>
        </w:rPr>
        <w:t>Public Statements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2277"/>
        <w:gridCol w:w="6780"/>
      </w:tblGrid>
      <w:tr w:rsidR="00D55788" w:rsidRPr="0017095E" w14:paraId="63DE708A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6BB33F5F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Actor</w:t>
            </w:r>
          </w:p>
        </w:tc>
        <w:tc>
          <w:tcPr>
            <w:tcW w:w="6780" w:type="dxa"/>
            <w:tcBorders>
              <w:bottom w:val="none" w:sz="0" w:space="0" w:color="auto"/>
            </w:tcBorders>
          </w:tcPr>
          <w:p w14:paraId="569316CC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Position / Message</w:t>
            </w:r>
          </w:p>
        </w:tc>
      </w:tr>
      <w:tr w:rsidR="00D55788" w:rsidRPr="0017095E" w14:paraId="65CFB730" w14:textId="77777777" w:rsidTr="0017095E">
        <w:tc>
          <w:tcPr>
            <w:tcW w:w="0" w:type="auto"/>
          </w:tcPr>
          <w:p w14:paraId="67905591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Religious Institutions</w:t>
            </w:r>
          </w:p>
        </w:tc>
        <w:tc>
          <w:tcPr>
            <w:tcW w:w="6780" w:type="dxa"/>
          </w:tcPr>
          <w:p w14:paraId="272F8A0C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2101DEB8" w14:textId="77777777" w:rsidTr="0017095E">
        <w:tc>
          <w:tcPr>
            <w:tcW w:w="0" w:type="auto"/>
          </w:tcPr>
          <w:p w14:paraId="6CB39B8E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Civil Society</w:t>
            </w:r>
          </w:p>
        </w:tc>
        <w:tc>
          <w:tcPr>
            <w:tcW w:w="6780" w:type="dxa"/>
          </w:tcPr>
          <w:p w14:paraId="4F7F4ED1" w14:textId="78971156" w:rsidR="00542FF0" w:rsidRDefault="00706C4B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706C4B">
              <w:rPr>
                <w:rFonts w:ascii="Times New Roman" w:hAnsi="Times New Roman" w:cs="Times New Roman"/>
              </w:rPr>
              <w:t>Political Leaders (ODM)</w:t>
            </w:r>
          </w:p>
          <w:p w14:paraId="41637EBD" w14:textId="244D95FA" w:rsidR="00D55788" w:rsidRPr="0017095E" w:rsidRDefault="00542FF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542FF0">
              <w:rPr>
                <w:rFonts w:ascii="Times New Roman" w:hAnsi="Times New Roman" w:cs="Times New Roman"/>
              </w:rPr>
              <w:t>Condemned the Kisii attack, calling it a threat to democracy and calling for a police investigation</w:t>
            </w:r>
          </w:p>
        </w:tc>
      </w:tr>
      <w:tr w:rsidR="00D55788" w:rsidRPr="0017095E" w14:paraId="79784291" w14:textId="77777777" w:rsidTr="0017095E">
        <w:tc>
          <w:tcPr>
            <w:tcW w:w="0" w:type="auto"/>
          </w:tcPr>
          <w:p w14:paraId="5FCA0C50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NGOs</w:t>
            </w:r>
          </w:p>
        </w:tc>
        <w:tc>
          <w:tcPr>
            <w:tcW w:w="6780" w:type="dxa"/>
          </w:tcPr>
          <w:p w14:paraId="6547403D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09286DD8" w14:textId="77777777" w:rsidTr="0017095E">
        <w:tc>
          <w:tcPr>
            <w:tcW w:w="0" w:type="auto"/>
          </w:tcPr>
          <w:p w14:paraId="159EAFC9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Women’s Groups</w:t>
            </w:r>
          </w:p>
        </w:tc>
        <w:tc>
          <w:tcPr>
            <w:tcW w:w="6780" w:type="dxa"/>
          </w:tcPr>
          <w:p w14:paraId="03CA7649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4B83B709" w14:textId="77777777" w:rsidTr="0017095E">
        <w:tc>
          <w:tcPr>
            <w:tcW w:w="0" w:type="auto"/>
          </w:tcPr>
          <w:p w14:paraId="6F0AA818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Youth Organizations</w:t>
            </w:r>
          </w:p>
        </w:tc>
        <w:tc>
          <w:tcPr>
            <w:tcW w:w="6780" w:type="dxa"/>
          </w:tcPr>
          <w:p w14:paraId="06DF9C81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1711BAA0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27" w:name="early-warning-indicators"/>
      <w:bookmarkEnd w:id="25"/>
      <w:bookmarkEnd w:id="26"/>
      <w:r w:rsidRPr="0017095E">
        <w:rPr>
          <w:rFonts w:ascii="Times New Roman" w:hAnsi="Times New Roman" w:cs="Times New Roman"/>
        </w:rPr>
        <w:t>11. EARLY WARNING INDICATORS</w:t>
      </w:r>
    </w:p>
    <w:p w14:paraId="1E314440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Mark trends observed this week: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2250"/>
        <w:gridCol w:w="1216"/>
        <w:gridCol w:w="816"/>
        <w:gridCol w:w="1296"/>
      </w:tblGrid>
      <w:tr w:rsidR="00D55788" w:rsidRPr="0017095E" w14:paraId="591922C6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63140099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lastRenderedPageBreak/>
              <w:t>Indicator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1167D403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Increasing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573D362E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Stable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62545A4D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Decreasing</w:t>
            </w:r>
          </w:p>
        </w:tc>
      </w:tr>
      <w:tr w:rsidR="00D55788" w:rsidRPr="0017095E" w14:paraId="56151D61" w14:textId="77777777" w:rsidTr="0017095E">
        <w:tc>
          <w:tcPr>
            <w:tcW w:w="0" w:type="auto"/>
          </w:tcPr>
          <w:p w14:paraId="3457E7DD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Armed clashes</w:t>
            </w:r>
          </w:p>
        </w:tc>
        <w:tc>
          <w:tcPr>
            <w:tcW w:w="0" w:type="auto"/>
          </w:tcPr>
          <w:p w14:paraId="2B66CC46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1B75BBE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247585A" w14:textId="77777777" w:rsidR="00D55788" w:rsidRPr="0017095E" w:rsidRDefault="00D55788" w:rsidP="00642C32">
            <w:pPr>
              <w:pStyle w:val="BodyTex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5C474B82" w14:textId="77777777" w:rsidTr="0017095E">
        <w:tc>
          <w:tcPr>
            <w:tcW w:w="0" w:type="auto"/>
          </w:tcPr>
          <w:p w14:paraId="03150448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Displacement</w:t>
            </w:r>
          </w:p>
        </w:tc>
        <w:tc>
          <w:tcPr>
            <w:tcW w:w="0" w:type="auto"/>
          </w:tcPr>
          <w:p w14:paraId="5852032A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D504743" w14:textId="77777777" w:rsidR="00D55788" w:rsidRPr="0017095E" w:rsidRDefault="00D55788" w:rsidP="001D041D">
            <w:pPr>
              <w:pStyle w:val="BodyTex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BCAC07C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2233BECA" w14:textId="77777777" w:rsidTr="0017095E">
        <w:tc>
          <w:tcPr>
            <w:tcW w:w="0" w:type="auto"/>
          </w:tcPr>
          <w:p w14:paraId="36289ACF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Hate speech</w:t>
            </w:r>
          </w:p>
        </w:tc>
        <w:tc>
          <w:tcPr>
            <w:tcW w:w="0" w:type="auto"/>
          </w:tcPr>
          <w:p w14:paraId="4EC7D635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3719561" w14:textId="77777777" w:rsidR="00D55788" w:rsidRPr="0017095E" w:rsidRDefault="00D55788" w:rsidP="001D041D">
            <w:pPr>
              <w:pStyle w:val="BodyTex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77C9A2F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05999BD8" w14:textId="77777777" w:rsidTr="0017095E">
        <w:tc>
          <w:tcPr>
            <w:tcW w:w="0" w:type="auto"/>
          </w:tcPr>
          <w:p w14:paraId="362B0A53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Humanitarian needs</w:t>
            </w:r>
          </w:p>
        </w:tc>
        <w:tc>
          <w:tcPr>
            <w:tcW w:w="0" w:type="auto"/>
          </w:tcPr>
          <w:p w14:paraId="2C37DBCF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5F85CE0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41004EB" w14:textId="77777777" w:rsidR="00D55788" w:rsidRPr="0017095E" w:rsidRDefault="00D55788" w:rsidP="00E76169">
            <w:pPr>
              <w:pStyle w:val="BodyTex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61ED47A1" w14:textId="77777777" w:rsidTr="0017095E">
        <w:tc>
          <w:tcPr>
            <w:tcW w:w="0" w:type="auto"/>
          </w:tcPr>
          <w:p w14:paraId="70FC533B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Political tensions</w:t>
            </w:r>
          </w:p>
        </w:tc>
        <w:tc>
          <w:tcPr>
            <w:tcW w:w="0" w:type="auto"/>
          </w:tcPr>
          <w:p w14:paraId="1B11ED41" w14:textId="77777777" w:rsidR="00D55788" w:rsidRPr="0017095E" w:rsidRDefault="00D55788" w:rsidP="00E76169">
            <w:pPr>
              <w:pStyle w:val="BodyTex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9C7A2F8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AC3BB18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1DBFDCC4" w14:textId="77777777" w:rsidTr="0017095E">
        <w:tc>
          <w:tcPr>
            <w:tcW w:w="0" w:type="auto"/>
          </w:tcPr>
          <w:p w14:paraId="66E1E95E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Community dialogue</w:t>
            </w:r>
          </w:p>
        </w:tc>
        <w:tc>
          <w:tcPr>
            <w:tcW w:w="0" w:type="auto"/>
          </w:tcPr>
          <w:p w14:paraId="03C29AFC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BC0753C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15E67C7" w14:textId="77777777" w:rsidR="00D55788" w:rsidRPr="0017095E" w:rsidRDefault="00D55788" w:rsidP="00E76169">
            <w:pPr>
              <w:pStyle w:val="BodyTex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083BA18C" w14:textId="77777777" w:rsidTr="0017095E">
        <w:tc>
          <w:tcPr>
            <w:tcW w:w="0" w:type="auto"/>
          </w:tcPr>
          <w:p w14:paraId="648509C4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Peace initiatives</w:t>
            </w:r>
          </w:p>
        </w:tc>
        <w:tc>
          <w:tcPr>
            <w:tcW w:w="0" w:type="auto"/>
          </w:tcPr>
          <w:p w14:paraId="5ED4A33E" w14:textId="77777777" w:rsidR="00D55788" w:rsidRPr="0017095E" w:rsidRDefault="00D55788" w:rsidP="00E76169">
            <w:pPr>
              <w:pStyle w:val="BodyTex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E876D6C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C7D914A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72B12D48" w14:textId="77777777" w:rsidR="00D55788" w:rsidRPr="0017095E" w:rsidRDefault="00D55788" w:rsidP="0017095E">
      <w:pPr>
        <w:pStyle w:val="BodyText"/>
        <w:rPr>
          <w:rFonts w:ascii="Times New Roman" w:hAnsi="Times New Roman" w:cs="Times New Roman"/>
        </w:rPr>
      </w:pPr>
    </w:p>
    <w:p w14:paraId="1223108E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28" w:name="analysis-of-the-week"/>
      <w:bookmarkEnd w:id="27"/>
      <w:r w:rsidRPr="0017095E">
        <w:rPr>
          <w:rFonts w:ascii="Times New Roman" w:hAnsi="Times New Roman" w:cs="Times New Roman"/>
        </w:rPr>
        <w:t>12. ANALYSIS OF THE WEEK</w:t>
      </w:r>
    </w:p>
    <w:p w14:paraId="663ED28D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29" w:name="conflict-dynamics"/>
      <w:r w:rsidRPr="0017095E">
        <w:rPr>
          <w:rFonts w:ascii="Times New Roman" w:hAnsi="Times New Roman" w:cs="Times New Roman"/>
        </w:rPr>
        <w:t>Conflict Dynamics</w:t>
      </w:r>
    </w:p>
    <w:p w14:paraId="1320698E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What are the most important conflict trends observed?</w:t>
      </w:r>
    </w:p>
    <w:p w14:paraId="5D7E2980" w14:textId="25EF9B50" w:rsidR="00D55788" w:rsidRPr="0017095E" w:rsidRDefault="00AD29FE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_____________</w:t>
      </w:r>
      <w:r w:rsidR="00FF2A6E">
        <w:rPr>
          <w:rFonts w:ascii="Times New Roman" w:hAnsi="Times New Roman" w:cs="Times New Roman"/>
        </w:rPr>
        <w:t xml:space="preserve">Ongoing protest within the country </w:t>
      </w:r>
      <w:r w:rsidR="00AC5A8C">
        <w:rPr>
          <w:rFonts w:ascii="Times New Roman" w:hAnsi="Times New Roman" w:cs="Times New Roman"/>
        </w:rPr>
        <w:t>towards the high economic lifes</w:t>
      </w:r>
      <w:r w:rsidR="001208B6">
        <w:rPr>
          <w:rFonts w:ascii="Times New Roman" w:hAnsi="Times New Roman" w:cs="Times New Roman"/>
        </w:rPr>
        <w:t xml:space="preserve">tyle and the rise of political tensions against the </w:t>
      </w:r>
      <w:proofErr w:type="gramStart"/>
      <w:r w:rsidR="001208B6">
        <w:rPr>
          <w:rFonts w:ascii="Times New Roman" w:hAnsi="Times New Roman" w:cs="Times New Roman"/>
        </w:rPr>
        <w:t>go</w:t>
      </w:r>
      <w:r w:rsidR="003874BD">
        <w:rPr>
          <w:rFonts w:ascii="Times New Roman" w:hAnsi="Times New Roman" w:cs="Times New Roman"/>
        </w:rPr>
        <w:t>vernment.</w:t>
      </w:r>
      <w:r w:rsidRPr="0017095E">
        <w:rPr>
          <w:rFonts w:ascii="Times New Roman" w:hAnsi="Times New Roman" w:cs="Times New Roman"/>
        </w:rPr>
        <w:t>_</w:t>
      </w:r>
      <w:proofErr w:type="gramEnd"/>
      <w:r w:rsidRPr="0017095E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</w:t>
      </w:r>
    </w:p>
    <w:p w14:paraId="4C0B0730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30" w:name="peace-dynamics"/>
      <w:bookmarkEnd w:id="29"/>
      <w:r w:rsidRPr="0017095E">
        <w:rPr>
          <w:rFonts w:ascii="Times New Roman" w:hAnsi="Times New Roman" w:cs="Times New Roman"/>
        </w:rPr>
        <w:t>Peace Dynamics</w:t>
      </w:r>
    </w:p>
    <w:p w14:paraId="5E1FA7A9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What positive developments were observed?</w:t>
      </w:r>
    </w:p>
    <w:p w14:paraId="7F6FD575" w14:textId="47F7A1F2" w:rsidR="00D55788" w:rsidRPr="0017095E" w:rsidRDefault="00AD29FE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__________</w:t>
      </w:r>
      <w:r w:rsidR="00FC103F">
        <w:rPr>
          <w:rFonts w:ascii="Times New Roman" w:hAnsi="Times New Roman" w:cs="Times New Roman"/>
        </w:rPr>
        <w:t xml:space="preserve">Even with the ongoing </w:t>
      </w:r>
      <w:r w:rsidR="004D7EB3">
        <w:rPr>
          <w:rFonts w:ascii="Times New Roman" w:hAnsi="Times New Roman" w:cs="Times New Roman"/>
        </w:rPr>
        <w:t xml:space="preserve">protest they did not escalate into full confrontations between the people and the </w:t>
      </w:r>
      <w:proofErr w:type="gramStart"/>
      <w:r w:rsidR="004D7EB3">
        <w:rPr>
          <w:rFonts w:ascii="Times New Roman" w:hAnsi="Times New Roman" w:cs="Times New Roman"/>
        </w:rPr>
        <w:t>police.</w:t>
      </w:r>
      <w:r w:rsidRPr="0017095E">
        <w:rPr>
          <w:rFonts w:ascii="Times New Roman" w:hAnsi="Times New Roman" w:cs="Times New Roman"/>
        </w:rPr>
        <w:t>_</w:t>
      </w:r>
      <w:proofErr w:type="gramEnd"/>
      <w:r w:rsidRPr="0017095E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</w:t>
      </w:r>
    </w:p>
    <w:p w14:paraId="005CEC42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31" w:name="risks-for-the-coming-week"/>
      <w:bookmarkEnd w:id="30"/>
      <w:r w:rsidRPr="0017095E">
        <w:rPr>
          <w:rFonts w:ascii="Times New Roman" w:hAnsi="Times New Roman" w:cs="Times New Roman"/>
        </w:rPr>
        <w:t>Risks for the Coming Week</w:t>
      </w:r>
    </w:p>
    <w:p w14:paraId="07E0521B" w14:textId="25EBA5CE" w:rsidR="00D55788" w:rsidRPr="0017095E" w:rsidRDefault="00AD29FE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______</w:t>
      </w:r>
      <w:r w:rsidR="003874BD">
        <w:rPr>
          <w:rFonts w:ascii="Times New Roman" w:hAnsi="Times New Roman" w:cs="Times New Roman"/>
        </w:rPr>
        <w:t xml:space="preserve">On Tuesday the annual </w:t>
      </w:r>
      <w:r w:rsidR="00144506">
        <w:rPr>
          <w:rFonts w:ascii="Times New Roman" w:hAnsi="Times New Roman" w:cs="Times New Roman"/>
        </w:rPr>
        <w:t xml:space="preserve">Saba </w:t>
      </w:r>
      <w:proofErr w:type="spellStart"/>
      <w:r w:rsidR="00144506">
        <w:rPr>
          <w:rFonts w:ascii="Times New Roman" w:hAnsi="Times New Roman" w:cs="Times New Roman"/>
        </w:rPr>
        <w:t>Saba</w:t>
      </w:r>
      <w:proofErr w:type="spellEnd"/>
      <w:r w:rsidR="00144506">
        <w:rPr>
          <w:rFonts w:ascii="Times New Roman" w:hAnsi="Times New Roman" w:cs="Times New Roman"/>
        </w:rPr>
        <w:t xml:space="preserve"> demonstrations within the country</w:t>
      </w:r>
      <w:r w:rsidRPr="0017095E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3BA9D24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32" w:name="executive-summary-150200-words"/>
      <w:bookmarkEnd w:id="28"/>
      <w:bookmarkEnd w:id="31"/>
      <w:r w:rsidRPr="0017095E">
        <w:rPr>
          <w:rFonts w:ascii="Times New Roman" w:hAnsi="Times New Roman" w:cs="Times New Roman"/>
        </w:rPr>
        <w:lastRenderedPageBreak/>
        <w:t>1</w:t>
      </w:r>
      <w:r w:rsidR="00AD29FE" w:rsidRPr="0017095E">
        <w:rPr>
          <w:rFonts w:ascii="Times New Roman" w:hAnsi="Times New Roman" w:cs="Times New Roman"/>
        </w:rPr>
        <w:t>3</w:t>
      </w:r>
      <w:r w:rsidRPr="0017095E">
        <w:rPr>
          <w:rFonts w:ascii="Times New Roman" w:hAnsi="Times New Roman" w:cs="Times New Roman"/>
        </w:rPr>
        <w:t>. E</w:t>
      </w:r>
      <w:r w:rsidR="00E576F2">
        <w:rPr>
          <w:rFonts w:ascii="Times New Roman" w:hAnsi="Times New Roman" w:cs="Times New Roman"/>
        </w:rPr>
        <w:t xml:space="preserve">XECUTIVE SUMMARY </w:t>
      </w:r>
    </w:p>
    <w:p w14:paraId="692B534B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Provide a concise overview of the week’s conflict and peace developments.</w:t>
      </w:r>
    </w:p>
    <w:bookmarkEnd w:id="32"/>
    <w:p w14:paraId="3E276460" w14:textId="700B6A59" w:rsidR="00D55788" w:rsidRPr="0017095E" w:rsidRDefault="0017095E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_____</w:t>
      </w:r>
      <w:r w:rsidR="00AC6256">
        <w:rPr>
          <w:rFonts w:ascii="Times New Roman" w:hAnsi="Times New Roman" w:cs="Times New Roman"/>
        </w:rPr>
        <w:t xml:space="preserve">The rise of </w:t>
      </w:r>
      <w:r w:rsidR="00DB45E1">
        <w:rPr>
          <w:rFonts w:ascii="Times New Roman" w:hAnsi="Times New Roman" w:cs="Times New Roman"/>
        </w:rPr>
        <w:t xml:space="preserve">citizens led protest and initiatives to </w:t>
      </w:r>
      <w:r w:rsidR="00BA1755">
        <w:rPr>
          <w:rFonts w:ascii="Times New Roman" w:hAnsi="Times New Roman" w:cs="Times New Roman"/>
        </w:rPr>
        <w:t>combat</w:t>
      </w:r>
      <w:r w:rsidR="00DB45E1">
        <w:rPr>
          <w:rFonts w:ascii="Times New Roman" w:hAnsi="Times New Roman" w:cs="Times New Roman"/>
        </w:rPr>
        <w:t xml:space="preserve"> the current government </w:t>
      </w:r>
      <w:r w:rsidR="00BA1755">
        <w:rPr>
          <w:rFonts w:ascii="Times New Roman" w:hAnsi="Times New Roman" w:cs="Times New Roman"/>
        </w:rPr>
        <w:t>and increased tensions and abductions of human rights activists</w:t>
      </w:r>
      <w:r w:rsidR="00241FCC">
        <w:rPr>
          <w:rFonts w:ascii="Times New Roman" w:hAnsi="Times New Roman" w:cs="Times New Roman"/>
        </w:rPr>
        <w:t xml:space="preserve">. The crackdown on the illegal firearm is a </w:t>
      </w:r>
      <w:r w:rsidR="00A20E8D">
        <w:rPr>
          <w:rFonts w:ascii="Times New Roman" w:hAnsi="Times New Roman" w:cs="Times New Roman"/>
        </w:rPr>
        <w:t>good initiative towards peace in the northern part of the country.</w:t>
      </w:r>
      <w:r w:rsidRPr="0017095E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D55788" w:rsidRPr="0017095E">
      <w:footnotePr>
        <w:numRestart w:val="eachSect"/>
      </w:footnotePr>
      <w:pgSz w:w="12240" w:h="15840"/>
      <w:pgMar w:top="1417" w:right="1417" w:bottom="1134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CF64A40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32522CCC"/>
    <w:multiLevelType w:val="hybridMultilevel"/>
    <w:tmpl w:val="86E81D2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5565890">
    <w:abstractNumId w:val="0"/>
  </w:num>
  <w:num w:numId="2" w16cid:durableId="16630501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788"/>
    <w:rsid w:val="0003006B"/>
    <w:rsid w:val="000713E1"/>
    <w:rsid w:val="000B18D6"/>
    <w:rsid w:val="000C1B64"/>
    <w:rsid w:val="000E395B"/>
    <w:rsid w:val="000F227F"/>
    <w:rsid w:val="00100188"/>
    <w:rsid w:val="001208B6"/>
    <w:rsid w:val="001428F3"/>
    <w:rsid w:val="00144506"/>
    <w:rsid w:val="001560E3"/>
    <w:rsid w:val="001562FA"/>
    <w:rsid w:val="0017095E"/>
    <w:rsid w:val="00191A1A"/>
    <w:rsid w:val="001C2856"/>
    <w:rsid w:val="001C6EBE"/>
    <w:rsid w:val="001D041D"/>
    <w:rsid w:val="001E5DBB"/>
    <w:rsid w:val="00241FCC"/>
    <w:rsid w:val="002B043A"/>
    <w:rsid w:val="002F059F"/>
    <w:rsid w:val="003534B2"/>
    <w:rsid w:val="00364E6D"/>
    <w:rsid w:val="00385991"/>
    <w:rsid w:val="003874BD"/>
    <w:rsid w:val="00391171"/>
    <w:rsid w:val="003A2085"/>
    <w:rsid w:val="003C3418"/>
    <w:rsid w:val="003C39DC"/>
    <w:rsid w:val="003D1B1E"/>
    <w:rsid w:val="003E5608"/>
    <w:rsid w:val="00400E64"/>
    <w:rsid w:val="00401870"/>
    <w:rsid w:val="00416D25"/>
    <w:rsid w:val="00422B8D"/>
    <w:rsid w:val="00455D72"/>
    <w:rsid w:val="0048560F"/>
    <w:rsid w:val="004D7EB3"/>
    <w:rsid w:val="00524AB6"/>
    <w:rsid w:val="005373F3"/>
    <w:rsid w:val="00542FF0"/>
    <w:rsid w:val="005441C0"/>
    <w:rsid w:val="005B2D4B"/>
    <w:rsid w:val="005D114B"/>
    <w:rsid w:val="00602D24"/>
    <w:rsid w:val="00617DBD"/>
    <w:rsid w:val="00625825"/>
    <w:rsid w:val="00642C32"/>
    <w:rsid w:val="006C6B47"/>
    <w:rsid w:val="006F5322"/>
    <w:rsid w:val="007040B8"/>
    <w:rsid w:val="00706C4B"/>
    <w:rsid w:val="007517C2"/>
    <w:rsid w:val="007631D7"/>
    <w:rsid w:val="00773AF9"/>
    <w:rsid w:val="007A00E2"/>
    <w:rsid w:val="007A1097"/>
    <w:rsid w:val="007B66DF"/>
    <w:rsid w:val="0083651D"/>
    <w:rsid w:val="00854A21"/>
    <w:rsid w:val="00855097"/>
    <w:rsid w:val="008A4697"/>
    <w:rsid w:val="008F3295"/>
    <w:rsid w:val="009051A5"/>
    <w:rsid w:val="0091237C"/>
    <w:rsid w:val="00921CAB"/>
    <w:rsid w:val="00931956"/>
    <w:rsid w:val="009423EB"/>
    <w:rsid w:val="00945CD0"/>
    <w:rsid w:val="00980633"/>
    <w:rsid w:val="0098686E"/>
    <w:rsid w:val="00990C92"/>
    <w:rsid w:val="009B6FB5"/>
    <w:rsid w:val="009C5354"/>
    <w:rsid w:val="009F2447"/>
    <w:rsid w:val="00A20E8D"/>
    <w:rsid w:val="00A27C13"/>
    <w:rsid w:val="00A301B1"/>
    <w:rsid w:val="00A45727"/>
    <w:rsid w:val="00AC1838"/>
    <w:rsid w:val="00AC5A8C"/>
    <w:rsid w:val="00AC6256"/>
    <w:rsid w:val="00AD29FE"/>
    <w:rsid w:val="00AD7920"/>
    <w:rsid w:val="00AF6628"/>
    <w:rsid w:val="00B03859"/>
    <w:rsid w:val="00B72293"/>
    <w:rsid w:val="00B91B3A"/>
    <w:rsid w:val="00BA1755"/>
    <w:rsid w:val="00BE3555"/>
    <w:rsid w:val="00BF48DC"/>
    <w:rsid w:val="00C03712"/>
    <w:rsid w:val="00C10FC4"/>
    <w:rsid w:val="00C264E0"/>
    <w:rsid w:val="00C32C79"/>
    <w:rsid w:val="00C4260C"/>
    <w:rsid w:val="00C724C7"/>
    <w:rsid w:val="00C97726"/>
    <w:rsid w:val="00D55788"/>
    <w:rsid w:val="00D57D80"/>
    <w:rsid w:val="00DB3800"/>
    <w:rsid w:val="00DB45E1"/>
    <w:rsid w:val="00DD1A2F"/>
    <w:rsid w:val="00DE739C"/>
    <w:rsid w:val="00DF46B8"/>
    <w:rsid w:val="00E576F2"/>
    <w:rsid w:val="00E76169"/>
    <w:rsid w:val="00F0232C"/>
    <w:rsid w:val="00F410E4"/>
    <w:rsid w:val="00F5744D"/>
    <w:rsid w:val="00F8268A"/>
    <w:rsid w:val="00F97EE4"/>
    <w:rsid w:val="00FB10D5"/>
    <w:rsid w:val="00FB23BF"/>
    <w:rsid w:val="00FB27F8"/>
    <w:rsid w:val="00FB7562"/>
    <w:rsid w:val="00FC103F"/>
    <w:rsid w:val="00FF1F6E"/>
    <w:rsid w:val="00FF2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CD116"/>
  <w15:docId w15:val="{ED4948A9-4D9A-41C4-A1FB-528B49BFD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602D24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rsid w:val="00990C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enyans.co.ke/news/124924-pangani-demolitions-triggered-friday-protests-shut-down-thika-road" TargetMode="External"/><Relationship Id="rId13" Type="http://schemas.openxmlformats.org/officeDocument/2006/relationships/hyperlink" Target="https://peopledaily.digital/news/one-dead-others-injured-as-mathare-protests-over-missing-youth-turn-violent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eopledaily.digital/news/murkomen-announces-fresh-security-crackdown-on-illegal-firearms-in-samburu" TargetMode="External"/><Relationship Id="rId12" Type="http://schemas.openxmlformats.org/officeDocument/2006/relationships/hyperlink" Target="https://nation.africa/kenya/counties/kisii/goons-disrupt-linda-mwananchi-rally-in-kisii-5517722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democrata.es/en/international/more-than-150-kenyans-repatriated-this-week-due-to-xenophobic-violence-in-south-africa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kenyanews.go.ke/three-arrested-over-linda-mwananchi-kisii-attack/" TargetMode="External"/><Relationship Id="rId11" Type="http://schemas.openxmlformats.org/officeDocument/2006/relationships/hyperlink" Target="https://www.standardmedia.co.ke/africa/article/2001552003/repatriation-of-kenyans-in-south-africa-to-end-on-july-9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www.kenyanews.go.ke/three-arrested-over-linda-mwananchi-kisii-attack/#respond" TargetMode="External"/><Relationship Id="rId10" Type="http://schemas.openxmlformats.org/officeDocument/2006/relationships/hyperlink" Target="https://nation.africa/kenya/counties/kisii/goons-disrupt-linda-mwananchi-rally-in-kisii-551772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ation.africa/kenya/counties/nairobi/pangani-residents-speak-on-demolition-that-led-to-thika-superhighway-protest-5518434" TargetMode="External"/><Relationship Id="rId14" Type="http://schemas.openxmlformats.org/officeDocument/2006/relationships/hyperlink" Target="https://peopledaily.digital/news/one-dead-others-injured-as-mathare-protests-over-missing-youth-turn-viol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1397</Words>
  <Characters>7964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Alexander Hülle</dc:creator>
  <cp:keywords/>
  <cp:lastModifiedBy>Annastacia Matu</cp:lastModifiedBy>
  <cp:revision>2</cp:revision>
  <dcterms:created xsi:type="dcterms:W3CDTF">2026-07-06T05:24:00Z</dcterms:created>
  <dcterms:modified xsi:type="dcterms:W3CDTF">2026-07-06T05:24:00Z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71e8f596-893d-40a4-859d-6b1267db0f2c</vt:lpwstr>
  </property>
</Properties>
</file>